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BEE63" w14:textId="094FBF84" w:rsidR="00572355" w:rsidRPr="00002B12" w:rsidRDefault="00572355" w:rsidP="00372D85">
      <w:pPr>
        <w:jc w:val="center"/>
        <w:rPr>
          <w:b/>
          <w:bCs/>
          <w:noProof/>
          <w:sz w:val="26"/>
          <w:szCs w:val="26"/>
        </w:rPr>
      </w:pPr>
      <w:r w:rsidRPr="00002B12">
        <w:rPr>
          <w:b/>
          <w:bCs/>
          <w:noProof/>
          <w:sz w:val="26"/>
          <w:szCs w:val="26"/>
        </w:rPr>
        <w:t>TALAB QILISH HUQUQI</w:t>
      </w:r>
      <w:r w:rsidRPr="00002B12">
        <w:rPr>
          <w:b/>
          <w:bCs/>
          <w:noProof/>
          <w:sz w:val="26"/>
          <w:szCs w:val="26"/>
          <w:lang w:val="en-US"/>
        </w:rPr>
        <w:t xml:space="preserve"> </w:t>
      </w:r>
      <w:r w:rsidRPr="00002B12">
        <w:rPr>
          <w:b/>
          <w:bCs/>
          <w:noProof/>
          <w:sz w:val="26"/>
          <w:szCs w:val="26"/>
        </w:rPr>
        <w:t>GAROV</w:t>
      </w:r>
      <w:r w:rsidRPr="00002B12">
        <w:rPr>
          <w:b/>
          <w:bCs/>
          <w:noProof/>
          <w:sz w:val="26"/>
          <w:szCs w:val="26"/>
          <w:lang w:val="en-US"/>
        </w:rPr>
        <w:t xml:space="preserve">I </w:t>
      </w:r>
      <w:r w:rsidRPr="00002B12">
        <w:rPr>
          <w:b/>
          <w:bCs/>
          <w:noProof/>
          <w:sz w:val="26"/>
          <w:szCs w:val="26"/>
        </w:rPr>
        <w:t xml:space="preserve">TOʻGʻRISIDA </w:t>
      </w:r>
    </w:p>
    <w:p w14:paraId="0E75225C" w14:textId="77777777" w:rsidR="00572355" w:rsidRPr="00002B12" w:rsidRDefault="00572355" w:rsidP="00372D85">
      <w:pPr>
        <w:jc w:val="center"/>
        <w:rPr>
          <w:b/>
          <w:noProof/>
          <w:sz w:val="26"/>
          <w:szCs w:val="26"/>
          <w:lang w:val="en-US"/>
        </w:rPr>
      </w:pPr>
      <w:r w:rsidRPr="00002B12">
        <w:rPr>
          <w:b/>
          <w:noProof/>
          <w:sz w:val="26"/>
          <w:szCs w:val="26"/>
        </w:rPr>
        <w:t>_____-sonli ShARTNOMA</w:t>
      </w:r>
    </w:p>
    <w:p w14:paraId="3EB3E775" w14:textId="77777777" w:rsidR="00572355" w:rsidRPr="00002B12" w:rsidRDefault="00572355" w:rsidP="00372D85">
      <w:pPr>
        <w:jc w:val="center"/>
        <w:rPr>
          <w:b/>
          <w:noProof/>
          <w:sz w:val="26"/>
          <w:szCs w:val="26"/>
          <w:lang w:val="en-US"/>
        </w:rPr>
      </w:pPr>
    </w:p>
    <w:p w14:paraId="16C34AA6" w14:textId="77777777" w:rsidR="00572355" w:rsidRPr="00002B12" w:rsidRDefault="00572355" w:rsidP="00372D85">
      <w:pPr>
        <w:jc w:val="center"/>
        <w:rPr>
          <w:b/>
          <w:noProof/>
          <w:sz w:val="26"/>
          <w:szCs w:val="26"/>
        </w:rPr>
      </w:pPr>
    </w:p>
    <w:p w14:paraId="5D137F4B" w14:textId="43B0417C" w:rsidR="00572355" w:rsidRPr="00002B12" w:rsidRDefault="00572355" w:rsidP="00372D85">
      <w:pPr>
        <w:jc w:val="both"/>
        <w:rPr>
          <w:noProof/>
          <w:sz w:val="26"/>
          <w:szCs w:val="26"/>
        </w:rPr>
      </w:pPr>
      <w:r w:rsidRPr="00002B12">
        <w:rPr>
          <w:b/>
          <w:noProof/>
          <w:sz w:val="26"/>
          <w:szCs w:val="26"/>
        </w:rPr>
        <w:t xml:space="preserve">          ___________ shahar/tumani. </w:t>
      </w:r>
      <w:r w:rsidRPr="00002B12">
        <w:rPr>
          <w:b/>
          <w:noProof/>
          <w:sz w:val="26"/>
          <w:szCs w:val="26"/>
        </w:rPr>
        <w:tab/>
      </w:r>
      <w:r w:rsidRPr="00002B12">
        <w:rPr>
          <w:b/>
          <w:noProof/>
          <w:sz w:val="26"/>
          <w:szCs w:val="26"/>
        </w:rPr>
        <w:tab/>
      </w:r>
      <w:r w:rsidRPr="00002B12">
        <w:rPr>
          <w:b/>
          <w:noProof/>
          <w:sz w:val="26"/>
          <w:szCs w:val="26"/>
        </w:rPr>
        <w:tab/>
        <w:t xml:space="preserve">       </w:t>
      </w:r>
      <w:r w:rsidRPr="0037031F">
        <w:rPr>
          <w:b/>
          <w:noProof/>
          <w:sz w:val="26"/>
          <w:szCs w:val="26"/>
        </w:rPr>
        <w:t xml:space="preserve">          </w:t>
      </w:r>
      <w:r w:rsidRPr="00002B12">
        <w:rPr>
          <w:b/>
          <w:noProof/>
          <w:sz w:val="26"/>
          <w:szCs w:val="26"/>
        </w:rPr>
        <w:t>20__ yil “____”_________</w:t>
      </w:r>
    </w:p>
    <w:p w14:paraId="50075AE7" w14:textId="77777777" w:rsidR="00572355" w:rsidRPr="00002B12" w:rsidRDefault="00572355" w:rsidP="00372D85">
      <w:pPr>
        <w:pStyle w:val="a5"/>
        <w:rPr>
          <w:rFonts w:ascii="Times New Roman" w:hAnsi="Times New Roman"/>
          <w:noProof/>
          <w:color w:val="auto"/>
          <w:sz w:val="26"/>
          <w:szCs w:val="26"/>
        </w:rPr>
      </w:pPr>
    </w:p>
    <w:p w14:paraId="45373705" w14:textId="1B8A2B70" w:rsidR="00572355" w:rsidRPr="0037031F" w:rsidRDefault="00572355" w:rsidP="008A135C">
      <w:pPr>
        <w:ind w:right="-1" w:firstLine="567"/>
        <w:jc w:val="both"/>
        <w:rPr>
          <w:noProof/>
          <w:sz w:val="26"/>
          <w:szCs w:val="26"/>
        </w:rPr>
      </w:pPr>
      <w:r w:rsidRPr="00002B12">
        <w:rPr>
          <w:noProof/>
          <w:sz w:val="26"/>
          <w:szCs w:val="26"/>
        </w:rPr>
        <w:t xml:space="preserve">Bundan buyon shartnoma matnida </w:t>
      </w:r>
      <w:r w:rsidRPr="00002B12">
        <w:rPr>
          <w:b/>
          <w:bCs/>
          <w:noProof/>
          <w:sz w:val="26"/>
          <w:szCs w:val="26"/>
        </w:rPr>
        <w:t>“Garovga oluvchi/Bank”</w:t>
      </w:r>
      <w:r w:rsidRPr="00002B12">
        <w:rPr>
          <w:noProof/>
          <w:sz w:val="26"/>
          <w:szCs w:val="26"/>
        </w:rPr>
        <w:t xml:space="preserve"> deb yuritiluvchi  “Oʻzsanoatqurilishbank” ATB nomidan Ishonchnoma asosida ish yurituvchi Bankning______________________________________ BXO/BXM boshligʻi/boshqaruvchisi ________________________________________ bir tomondan, hamda bundan buyon matnda </w:t>
      </w:r>
      <w:r w:rsidRPr="00002B12">
        <w:rPr>
          <w:b/>
          <w:bCs/>
          <w:noProof/>
          <w:sz w:val="26"/>
          <w:szCs w:val="26"/>
        </w:rPr>
        <w:t>“Garovga qoʻyuvchi”</w:t>
      </w:r>
      <w:r w:rsidRPr="00002B12">
        <w:rPr>
          <w:noProof/>
          <w:sz w:val="26"/>
          <w:szCs w:val="26"/>
        </w:rPr>
        <w:t xml:space="preserve"> deb yuritiluvchi [born_date] yilda tugʻilgan, [client_pass_reg_date] yilda berilgan [client_pass_number] raqamli pasportga ega boʻlgan fuqaro [client_name] ikkinchi tomondan, birgalikda “Tomonlar” deb yuritiluvchi, ushbu shartnomani quyidagilar haqida tuzdilar:</w:t>
      </w:r>
    </w:p>
    <w:p w14:paraId="42460F33" w14:textId="77777777" w:rsidR="008A135C" w:rsidRPr="0037031F" w:rsidRDefault="008A135C" w:rsidP="008A135C">
      <w:pPr>
        <w:ind w:right="-1" w:firstLine="567"/>
        <w:jc w:val="both"/>
        <w:rPr>
          <w:noProof/>
          <w:sz w:val="26"/>
          <w:szCs w:val="26"/>
        </w:rPr>
      </w:pPr>
    </w:p>
    <w:p w14:paraId="1865C6D8" w14:textId="639C7182" w:rsidR="00572355" w:rsidRPr="00002B12" w:rsidRDefault="00572355" w:rsidP="00002B12">
      <w:pPr>
        <w:pStyle w:val="aa"/>
        <w:numPr>
          <w:ilvl w:val="0"/>
          <w:numId w:val="2"/>
        </w:numPr>
        <w:ind w:right="-1"/>
        <w:jc w:val="center"/>
        <w:rPr>
          <w:b/>
          <w:noProof/>
          <w:sz w:val="26"/>
          <w:szCs w:val="26"/>
        </w:rPr>
      </w:pPr>
      <w:r w:rsidRPr="00002B12">
        <w:rPr>
          <w:b/>
          <w:noProof/>
          <w:sz w:val="26"/>
          <w:szCs w:val="26"/>
        </w:rPr>
        <w:t>Shartnoma predmeti</w:t>
      </w:r>
    </w:p>
    <w:p w14:paraId="138A106F" w14:textId="04B41E7A" w:rsidR="00572355" w:rsidRPr="00002B12" w:rsidRDefault="00572355" w:rsidP="008A135C">
      <w:pPr>
        <w:pStyle w:val="aa"/>
        <w:numPr>
          <w:ilvl w:val="1"/>
          <w:numId w:val="2"/>
        </w:numPr>
        <w:ind w:left="0" w:right="-1" w:firstLine="567"/>
        <w:jc w:val="both"/>
        <w:rPr>
          <w:noProof/>
          <w:sz w:val="26"/>
          <w:szCs w:val="26"/>
        </w:rPr>
      </w:pPr>
      <w:r w:rsidRPr="00002B12">
        <w:rPr>
          <w:noProof/>
          <w:sz w:val="26"/>
          <w:szCs w:val="26"/>
        </w:rPr>
        <w:t xml:space="preserve">Ushbu shartnomaga asosan Garovga qoʻyuvchi </w:t>
      </w:r>
      <w:r w:rsidRPr="00002B12">
        <w:rPr>
          <w:noProof/>
          <w:color w:val="FF0000"/>
          <w:sz w:val="26"/>
          <w:szCs w:val="26"/>
        </w:rPr>
        <w:t>[contract_date] dagi [loan_id]</w:t>
      </w:r>
      <w:r w:rsidRPr="00002B12">
        <w:rPr>
          <w:noProof/>
          <w:sz w:val="26"/>
          <w:szCs w:val="26"/>
        </w:rPr>
        <w:t>- sonli kredit shartnomasi boʻyicha majburiyatlari bajarilmagan yoki lozim darajada bajarilmagan taqdirda, Vazirlar Mahkamasi huzuridagi “Yangi Toshkent shahrini barpo etish direksiyasi” davlat muassasasi bilan tuzilgan turar-joy majmuasi qurilishida ulushli ishtirok etish toʻgʻrisidagi shartnoma (keyingi щrinlarda – Ulushli shartnoma)ga asosan oʻziga tegishli talab qilish huquqini garovga taqdim qiladi, Garovga oluvchi esa garov bilan taʼminlangan majburiyat bajarilmagan yoki lozim darajada bajarilmagan taqdirda, oʻz talablarini garov narsasi hisobidan boshqa kreditorlariga nisbatan imtiyozli suratda qanoatlantirishga haqli boʻladi.</w:t>
      </w:r>
    </w:p>
    <w:p w14:paraId="03352BD5" w14:textId="4BE3BEC6" w:rsidR="00572355" w:rsidRPr="00002B12" w:rsidRDefault="00572355" w:rsidP="00D53EFA">
      <w:pPr>
        <w:pStyle w:val="aa"/>
        <w:numPr>
          <w:ilvl w:val="1"/>
          <w:numId w:val="2"/>
        </w:numPr>
        <w:ind w:left="0" w:right="-1" w:firstLine="567"/>
        <w:jc w:val="both"/>
        <w:rPr>
          <w:noProof/>
          <w:sz w:val="26"/>
          <w:szCs w:val="26"/>
        </w:rPr>
      </w:pPr>
      <w:r w:rsidRPr="00002B12">
        <w:rPr>
          <w:noProof/>
          <w:sz w:val="26"/>
          <w:szCs w:val="26"/>
        </w:rPr>
        <w:t>Garovga qoʻyuvchi mazkur Shartnoma imzolangandan soʻng bir ish kuni ichida Vazirlar Mahkamasi huzuridagi “Yangi Toshkent shahrini barpo etish direksiyasi” davlat muassasasi talab qilish huquqi Garovga oluvchining foydasiga garovga qoʻyilganligi haqida yozma ravishda xabardor qilishga va davlat muassasasi shu xabarnomani qabul qilgani haqidagi yozuv (imzo va muhr) bilan taʼminlangan nusxasini Garovga oluvchiga topshirish shart.</w:t>
      </w:r>
    </w:p>
    <w:p w14:paraId="29DF37F0" w14:textId="70E4150E" w:rsidR="00572355" w:rsidRPr="00002B12" w:rsidRDefault="00572355" w:rsidP="00002B12">
      <w:pPr>
        <w:pStyle w:val="aa"/>
        <w:numPr>
          <w:ilvl w:val="0"/>
          <w:numId w:val="2"/>
        </w:numPr>
        <w:ind w:right="-1"/>
        <w:jc w:val="center"/>
        <w:rPr>
          <w:b/>
          <w:noProof/>
          <w:sz w:val="26"/>
          <w:szCs w:val="26"/>
        </w:rPr>
      </w:pPr>
      <w:bookmarkStart w:id="0" w:name="_Hlk241245864"/>
      <w:r w:rsidRPr="00002B12">
        <w:rPr>
          <w:b/>
          <w:noProof/>
          <w:sz w:val="26"/>
          <w:szCs w:val="26"/>
        </w:rPr>
        <w:t xml:space="preserve">Huquqlar garovi </w:t>
      </w:r>
      <w:bookmarkEnd w:id="0"/>
      <w:r w:rsidRPr="00002B12">
        <w:rPr>
          <w:b/>
          <w:noProof/>
          <w:sz w:val="26"/>
          <w:szCs w:val="26"/>
        </w:rPr>
        <w:t>bilan taʼminlangan majburiyat</w:t>
      </w:r>
    </w:p>
    <w:p w14:paraId="7371B672" w14:textId="101B82BA" w:rsidR="00572355" w:rsidRPr="00002B12" w:rsidRDefault="00572355" w:rsidP="008A135C">
      <w:pPr>
        <w:ind w:right="-1" w:firstLine="567"/>
        <w:jc w:val="both"/>
        <w:rPr>
          <w:noProof/>
          <w:sz w:val="26"/>
          <w:szCs w:val="26"/>
        </w:rPr>
      </w:pPr>
      <w:r w:rsidRPr="00002B12">
        <w:rPr>
          <w:b/>
          <w:noProof/>
          <w:sz w:val="26"/>
          <w:szCs w:val="26"/>
        </w:rPr>
        <w:t>2.1.</w:t>
      </w:r>
      <w:r w:rsidRPr="00002B12">
        <w:rPr>
          <w:noProof/>
          <w:sz w:val="26"/>
          <w:szCs w:val="26"/>
        </w:rPr>
        <w:t xml:space="preserve"> Ushbu shartnomaga koʻra huquqlar garovi bilan taʼminlangan majburiyatlar asosi boʻlib </w:t>
      </w:r>
      <w:r w:rsidRPr="00002B12">
        <w:rPr>
          <w:bCs/>
          <w:noProof/>
          <w:color w:val="FF0000"/>
          <w:sz w:val="26"/>
          <w:szCs w:val="26"/>
        </w:rPr>
        <w:t>[contract_date]</w:t>
      </w:r>
      <w:r w:rsidRPr="00002B12">
        <w:rPr>
          <w:noProof/>
          <w:sz w:val="26"/>
          <w:szCs w:val="26"/>
        </w:rPr>
        <w:t xml:space="preserve"> da Garovga qoʻyuvchi va Garovga oluvchi oʻrtasida quyidagi shartlarda tuzilgan </w:t>
      </w:r>
      <w:r w:rsidRPr="00002B12">
        <w:rPr>
          <w:iCs/>
          <w:noProof/>
          <w:color w:val="FF0000"/>
          <w:sz w:val="26"/>
          <w:szCs w:val="26"/>
        </w:rPr>
        <w:t>[</w:t>
      </w:r>
      <w:r w:rsidRPr="00002B12">
        <w:rPr>
          <w:bCs/>
          <w:noProof/>
          <w:color w:val="FF0000"/>
          <w:sz w:val="26"/>
          <w:szCs w:val="26"/>
        </w:rPr>
        <w:t>loan_id]</w:t>
      </w:r>
      <w:r w:rsidRPr="00002B12">
        <w:rPr>
          <w:noProof/>
          <w:sz w:val="26"/>
          <w:szCs w:val="26"/>
        </w:rPr>
        <w:t>- sonli Kredit shartnomasi (keyingi oʻrinlarda — «Kredit shartnomasi») hisoblanadi:</w:t>
      </w:r>
    </w:p>
    <w:p w14:paraId="6C713676" w14:textId="59B9C06D" w:rsidR="00572355" w:rsidRPr="00002B12" w:rsidRDefault="00572355" w:rsidP="008A135C">
      <w:pPr>
        <w:ind w:right="-1" w:firstLine="567"/>
        <w:jc w:val="both"/>
        <w:rPr>
          <w:noProof/>
          <w:sz w:val="26"/>
          <w:szCs w:val="26"/>
        </w:rPr>
      </w:pPr>
      <w:r w:rsidRPr="00002B12">
        <w:rPr>
          <w:noProof/>
          <w:sz w:val="26"/>
          <w:szCs w:val="26"/>
        </w:rPr>
        <w:t xml:space="preserve">- Kreditning umumiy miqdori </w:t>
      </w:r>
      <w:r w:rsidRPr="00002B12">
        <w:rPr>
          <w:noProof/>
          <w:color w:val="FF0000"/>
          <w:sz w:val="26"/>
          <w:szCs w:val="26"/>
        </w:rPr>
        <w:t>[sum_loan] ([sum_loan_text_uzb])</w:t>
      </w:r>
      <w:r w:rsidRPr="00002B12">
        <w:rPr>
          <w:noProof/>
          <w:sz w:val="26"/>
          <w:szCs w:val="26"/>
          <w:lang w:val="en-US"/>
        </w:rPr>
        <w:t>.</w:t>
      </w:r>
    </w:p>
    <w:p w14:paraId="4E43413B" w14:textId="4E62F8FA" w:rsidR="00572355" w:rsidRPr="00002B12" w:rsidRDefault="00572355" w:rsidP="008A135C">
      <w:pPr>
        <w:pStyle w:val="aa"/>
        <w:tabs>
          <w:tab w:val="left" w:pos="993"/>
          <w:tab w:val="left" w:pos="1593"/>
        </w:tabs>
        <w:ind w:left="0" w:right="-1" w:firstLine="567"/>
        <w:jc w:val="both"/>
        <w:rPr>
          <w:noProof/>
          <w:sz w:val="26"/>
          <w:szCs w:val="26"/>
          <w:lang w:val="en-US"/>
        </w:rPr>
      </w:pPr>
      <w:r w:rsidRPr="00002B12">
        <w:rPr>
          <w:noProof/>
          <w:sz w:val="26"/>
          <w:szCs w:val="26"/>
        </w:rPr>
        <w:t>-</w:t>
      </w:r>
      <w:r w:rsidR="0037031F">
        <w:rPr>
          <w:noProof/>
          <w:sz w:val="26"/>
          <w:szCs w:val="26"/>
        </w:rPr>
        <w:t> </w:t>
      </w:r>
      <w:r w:rsidRPr="00002B12">
        <w:rPr>
          <w:noProof/>
          <w:sz w:val="26"/>
          <w:szCs w:val="26"/>
        </w:rPr>
        <w:t xml:space="preserve">Kreditning qaytarilish muddati </w:t>
      </w:r>
      <w:r w:rsidRPr="00002B12">
        <w:rPr>
          <w:noProof/>
          <w:color w:val="FF0000"/>
          <w:sz w:val="26"/>
          <w:szCs w:val="26"/>
        </w:rPr>
        <w:t>[period_use]</w:t>
      </w:r>
      <w:r w:rsidRPr="00002B12">
        <w:rPr>
          <w:noProof/>
          <w:sz w:val="26"/>
          <w:szCs w:val="26"/>
        </w:rPr>
        <w:t xml:space="preserve"> oy (shu jumladan imtiyozli davr </w:t>
      </w:r>
      <w:bookmarkStart w:id="1" w:name="_Hlk161654628"/>
      <w:r w:rsidRPr="00002B12">
        <w:rPr>
          <w:noProof/>
          <w:color w:val="FF0000"/>
          <w:sz w:val="26"/>
          <w:szCs w:val="26"/>
        </w:rPr>
        <w:t>[grace_period]</w:t>
      </w:r>
      <w:bookmarkEnd w:id="1"/>
      <w:r w:rsidRPr="00002B12">
        <w:rPr>
          <w:noProof/>
          <w:sz w:val="26"/>
          <w:szCs w:val="26"/>
        </w:rPr>
        <w:t xml:space="preserve"> oy)</w:t>
      </w:r>
      <w:r w:rsidRPr="00002B12">
        <w:rPr>
          <w:noProof/>
          <w:sz w:val="26"/>
          <w:szCs w:val="26"/>
          <w:lang w:val="en-US"/>
        </w:rPr>
        <w:t>.</w:t>
      </w:r>
    </w:p>
    <w:p w14:paraId="052A51B9" w14:textId="066CE1EA" w:rsidR="00572355" w:rsidRPr="00002B12" w:rsidRDefault="00572355" w:rsidP="008A135C">
      <w:pPr>
        <w:pStyle w:val="aa"/>
        <w:tabs>
          <w:tab w:val="left" w:pos="993"/>
          <w:tab w:val="left" w:pos="1593"/>
        </w:tabs>
        <w:ind w:left="0" w:right="-1" w:firstLine="567"/>
        <w:jc w:val="both"/>
        <w:rPr>
          <w:noProof/>
          <w:sz w:val="26"/>
          <w:szCs w:val="26"/>
          <w:lang w:val="en-US"/>
        </w:rPr>
      </w:pPr>
      <w:r w:rsidRPr="00002B12">
        <w:rPr>
          <w:noProof/>
          <w:sz w:val="26"/>
          <w:szCs w:val="26"/>
        </w:rPr>
        <w:t xml:space="preserve">- Kreditdan foydalanganlik uchun foizlar </w:t>
      </w:r>
      <w:r w:rsidRPr="00002B12">
        <w:rPr>
          <w:noProof/>
          <w:sz w:val="26"/>
          <w:szCs w:val="26"/>
          <w:lang w:val="en-US"/>
        </w:rPr>
        <w:t xml:space="preserve">yillik </w:t>
      </w:r>
      <w:r w:rsidRPr="00002B12">
        <w:rPr>
          <w:noProof/>
          <w:color w:val="FF0000"/>
          <w:sz w:val="26"/>
          <w:szCs w:val="26"/>
        </w:rPr>
        <w:t>[percent_rate] %</w:t>
      </w:r>
      <w:r w:rsidRPr="00002B12">
        <w:rPr>
          <w:noProof/>
          <w:color w:val="FF0000"/>
          <w:sz w:val="26"/>
          <w:szCs w:val="26"/>
          <w:lang w:val="en-US"/>
        </w:rPr>
        <w:t>.</w:t>
      </w:r>
    </w:p>
    <w:p w14:paraId="438DDF27" w14:textId="67B5BA76" w:rsidR="00572355" w:rsidRPr="00002B12" w:rsidRDefault="00572355" w:rsidP="008A135C">
      <w:pPr>
        <w:ind w:right="-1" w:firstLine="567"/>
        <w:jc w:val="both"/>
        <w:rPr>
          <w:noProof/>
          <w:sz w:val="26"/>
          <w:szCs w:val="26"/>
        </w:rPr>
      </w:pPr>
      <w:r w:rsidRPr="00002B12">
        <w:rPr>
          <w:noProof/>
          <w:sz w:val="26"/>
          <w:szCs w:val="26"/>
        </w:rPr>
        <w:t xml:space="preserve">- Boshqa shartlar </w:t>
      </w:r>
      <w:r w:rsidRPr="00002B12">
        <w:rPr>
          <w:noProof/>
          <w:color w:val="FF0000"/>
          <w:sz w:val="26"/>
          <w:szCs w:val="26"/>
        </w:rPr>
        <w:t>[loan_object]</w:t>
      </w:r>
      <w:r w:rsidRPr="00002B12">
        <w:rPr>
          <w:noProof/>
          <w:sz w:val="26"/>
          <w:szCs w:val="26"/>
          <w:lang w:val="en-US"/>
        </w:rPr>
        <w:t>.</w:t>
      </w:r>
    </w:p>
    <w:p w14:paraId="34B6B6CE" w14:textId="77777777" w:rsidR="00572355" w:rsidRPr="00002B12" w:rsidRDefault="00572355" w:rsidP="008A135C">
      <w:pPr>
        <w:pStyle w:val="aa"/>
        <w:widowControl w:val="0"/>
        <w:numPr>
          <w:ilvl w:val="1"/>
          <w:numId w:val="8"/>
        </w:numPr>
        <w:tabs>
          <w:tab w:val="left" w:pos="1310"/>
          <w:tab w:val="left" w:pos="1560"/>
        </w:tabs>
        <w:autoSpaceDE w:val="0"/>
        <w:autoSpaceDN w:val="0"/>
        <w:adjustRightInd w:val="0"/>
        <w:ind w:left="0" w:right="-1" w:firstLine="567"/>
        <w:jc w:val="both"/>
        <w:rPr>
          <w:noProof/>
          <w:sz w:val="26"/>
          <w:szCs w:val="26"/>
        </w:rPr>
      </w:pPr>
      <w:r w:rsidRPr="00002B12">
        <w:rPr>
          <w:b/>
          <w:noProof/>
          <w:sz w:val="26"/>
          <w:szCs w:val="26"/>
        </w:rPr>
        <w:t>Huqu</w:t>
      </w:r>
      <w:r w:rsidRPr="00002B12">
        <w:rPr>
          <w:b/>
          <w:noProof/>
          <w:sz w:val="26"/>
          <w:szCs w:val="26"/>
          <w:lang w:val="en-US"/>
        </w:rPr>
        <w:t>q</w:t>
      </w:r>
      <w:r w:rsidRPr="00002B12">
        <w:rPr>
          <w:b/>
          <w:noProof/>
          <w:sz w:val="26"/>
          <w:szCs w:val="26"/>
        </w:rPr>
        <w:t>lar garovi</w:t>
      </w:r>
      <w:r w:rsidRPr="00002B12">
        <w:rPr>
          <w:noProof/>
          <w:sz w:val="26"/>
          <w:szCs w:val="26"/>
        </w:rPr>
        <w:t>:</w:t>
      </w:r>
    </w:p>
    <w:p w14:paraId="608FDC4B" w14:textId="77777777" w:rsidR="00572355" w:rsidRPr="00002B12" w:rsidRDefault="00572355" w:rsidP="008A135C">
      <w:pPr>
        <w:ind w:right="-1" w:firstLine="567"/>
        <w:jc w:val="both"/>
        <w:rPr>
          <w:noProof/>
          <w:sz w:val="26"/>
          <w:szCs w:val="26"/>
        </w:rPr>
      </w:pPr>
      <w:r w:rsidRPr="00002B12">
        <w:rPr>
          <w:noProof/>
          <w:sz w:val="26"/>
          <w:szCs w:val="26"/>
        </w:rPr>
        <w:t>-</w:t>
      </w:r>
      <w:r w:rsidRPr="00002B12">
        <w:rPr>
          <w:noProof/>
          <w:sz w:val="26"/>
          <w:szCs w:val="26"/>
        </w:rPr>
        <w:tab/>
        <w:t xml:space="preserve">kreditning asosiy qarzi va foizlarini; </w:t>
      </w:r>
    </w:p>
    <w:p w14:paraId="0A0312D3" w14:textId="2BF254E8" w:rsidR="00572355" w:rsidRPr="00002B12" w:rsidRDefault="00572355" w:rsidP="008A135C">
      <w:pPr>
        <w:ind w:right="-1" w:firstLine="567"/>
        <w:jc w:val="both"/>
        <w:rPr>
          <w:noProof/>
          <w:sz w:val="26"/>
          <w:szCs w:val="26"/>
        </w:rPr>
      </w:pPr>
      <w:r w:rsidRPr="00002B12">
        <w:rPr>
          <w:noProof/>
          <w:sz w:val="26"/>
          <w:szCs w:val="26"/>
        </w:rPr>
        <w:t>-</w:t>
      </w:r>
      <w:r w:rsidRPr="00002B12">
        <w:rPr>
          <w:noProof/>
          <w:sz w:val="26"/>
          <w:szCs w:val="26"/>
        </w:rPr>
        <w:tab/>
        <w:t>garov bilan taʼminlangan majburiyatni bajarmaganlik, bajarishni kechiktirib yuborganlik yoki oʻzga tarzda lozim darajada bajarmaganlik oqibatida kelib chiqqan zararlarning oʻrnini qoplaydigan va (yoki) neustoyka (jarima, penya), yuqori foiz tariqasidagi summalar;</w:t>
      </w:r>
    </w:p>
    <w:p w14:paraId="32F5D982" w14:textId="7B20EE13" w:rsidR="00572355" w:rsidRPr="00002B12" w:rsidRDefault="00572355" w:rsidP="008A135C">
      <w:pPr>
        <w:ind w:right="-1" w:firstLine="567"/>
        <w:jc w:val="both"/>
        <w:rPr>
          <w:noProof/>
          <w:sz w:val="26"/>
          <w:szCs w:val="26"/>
        </w:rPr>
      </w:pPr>
      <w:r w:rsidRPr="00002B12">
        <w:rPr>
          <w:noProof/>
          <w:sz w:val="26"/>
          <w:szCs w:val="26"/>
        </w:rPr>
        <w:lastRenderedPageBreak/>
        <w:t>-</w:t>
      </w:r>
      <w:r w:rsidRPr="00002B12">
        <w:rPr>
          <w:noProof/>
          <w:sz w:val="26"/>
          <w:szCs w:val="26"/>
        </w:rPr>
        <w:tab/>
        <w:t>sud chiqimlarini va undiruvni garovga qoʻyilgan mulk</w:t>
      </w:r>
      <w:r w:rsidR="008A135C" w:rsidRPr="00002B12">
        <w:rPr>
          <w:noProof/>
          <w:sz w:val="26"/>
          <w:szCs w:val="26"/>
        </w:rPr>
        <w:t xml:space="preserve">iy huquqlarga </w:t>
      </w:r>
      <w:r w:rsidRPr="00002B12">
        <w:rPr>
          <w:noProof/>
          <w:sz w:val="26"/>
          <w:szCs w:val="26"/>
        </w:rPr>
        <w:t>qaratish tufayli kelib chiqqan boshqa xarajatlarni qoplaydigan summalar;</w:t>
      </w:r>
    </w:p>
    <w:p w14:paraId="1CA61430" w14:textId="77777777" w:rsidR="00572355" w:rsidRPr="00002B12" w:rsidRDefault="00572355" w:rsidP="008A135C">
      <w:pPr>
        <w:ind w:right="-1" w:firstLine="567"/>
        <w:jc w:val="both"/>
        <w:rPr>
          <w:noProof/>
          <w:sz w:val="26"/>
          <w:szCs w:val="26"/>
        </w:rPr>
      </w:pPr>
      <w:r w:rsidRPr="00002B12">
        <w:rPr>
          <w:noProof/>
          <w:sz w:val="26"/>
          <w:szCs w:val="26"/>
        </w:rPr>
        <w:t>-</w:t>
      </w:r>
      <w:r w:rsidRPr="00002B12">
        <w:rPr>
          <w:noProof/>
          <w:sz w:val="26"/>
          <w:szCs w:val="26"/>
        </w:rPr>
        <w:tab/>
        <w:t xml:space="preserve">garov narsasi oʻz vaqtida garovga taqdim qilinmasligi oqibatida kelib chiqqan barcha zararlar; </w:t>
      </w:r>
    </w:p>
    <w:p w14:paraId="70B85925" w14:textId="4AE953AB" w:rsidR="00572355" w:rsidRPr="00002B12" w:rsidRDefault="00572355" w:rsidP="008A135C">
      <w:pPr>
        <w:ind w:right="-1" w:firstLine="567"/>
        <w:jc w:val="both"/>
        <w:rPr>
          <w:b/>
          <w:noProof/>
          <w:sz w:val="26"/>
          <w:szCs w:val="26"/>
        </w:rPr>
      </w:pPr>
      <w:r w:rsidRPr="00002B12">
        <w:rPr>
          <w:noProof/>
          <w:sz w:val="26"/>
          <w:szCs w:val="26"/>
        </w:rPr>
        <w:t>-</w:t>
      </w:r>
      <w:r w:rsidRPr="00002B12">
        <w:rPr>
          <w:noProof/>
          <w:sz w:val="26"/>
          <w:szCs w:val="26"/>
        </w:rPr>
        <w:tab/>
        <w:t xml:space="preserve">garovga qoʻyilgan huquqning realizatsiya qilish xarajatlarini qoplaydigan summalar ham toʻlanishini </w:t>
      </w:r>
      <w:r w:rsidRPr="00002B12">
        <w:rPr>
          <w:b/>
          <w:bCs/>
          <w:noProof/>
          <w:sz w:val="26"/>
          <w:szCs w:val="26"/>
        </w:rPr>
        <w:t>taʼminlaydi</w:t>
      </w:r>
      <w:r w:rsidRPr="00002B12">
        <w:rPr>
          <w:noProof/>
          <w:sz w:val="26"/>
          <w:szCs w:val="26"/>
        </w:rPr>
        <w:t>.</w:t>
      </w:r>
    </w:p>
    <w:p w14:paraId="6B40DAB9" w14:textId="77777777" w:rsidR="00572355" w:rsidRPr="00002B12" w:rsidRDefault="00572355" w:rsidP="00002B12">
      <w:pPr>
        <w:ind w:right="-1"/>
        <w:jc w:val="center"/>
        <w:rPr>
          <w:b/>
          <w:noProof/>
          <w:sz w:val="26"/>
          <w:szCs w:val="26"/>
        </w:rPr>
      </w:pPr>
      <w:r w:rsidRPr="00002B12">
        <w:rPr>
          <w:b/>
          <w:noProof/>
          <w:sz w:val="26"/>
          <w:szCs w:val="26"/>
        </w:rPr>
        <w:t>3. Garov narsasi</w:t>
      </w:r>
    </w:p>
    <w:p w14:paraId="3213D5D5" w14:textId="1C2028C8" w:rsidR="00572355" w:rsidRPr="00002B12" w:rsidRDefault="00572355" w:rsidP="008A135C">
      <w:pPr>
        <w:ind w:right="-1" w:firstLine="567"/>
        <w:jc w:val="both"/>
        <w:rPr>
          <w:noProof/>
          <w:color w:val="000000"/>
          <w:sz w:val="26"/>
          <w:szCs w:val="26"/>
        </w:rPr>
      </w:pPr>
      <w:r w:rsidRPr="00002B12">
        <w:rPr>
          <w:b/>
          <w:noProof/>
          <w:sz w:val="26"/>
          <w:szCs w:val="26"/>
        </w:rPr>
        <w:t xml:space="preserve">3.1. </w:t>
      </w:r>
      <w:r w:rsidRPr="00002B12">
        <w:rPr>
          <w:noProof/>
          <w:color w:val="000000"/>
          <w:sz w:val="26"/>
          <w:szCs w:val="26"/>
        </w:rPr>
        <w:t>Ushbu shartnomaga asosan Garovga qoʻyuvchiga tegishli mulkiy huquq (talab) garov narsasi hisoblanadi. Uning tavsifi quyidagicha:</w:t>
      </w:r>
    </w:p>
    <w:p w14:paraId="3DFF1223" w14:textId="03C29840" w:rsidR="00572355" w:rsidRPr="0037031F" w:rsidRDefault="00572355" w:rsidP="008A135C">
      <w:pPr>
        <w:ind w:right="-1" w:firstLine="567"/>
        <w:jc w:val="both"/>
        <w:rPr>
          <w:noProof/>
          <w:color w:val="000000"/>
          <w:sz w:val="26"/>
          <w:szCs w:val="26"/>
          <w:lang w:val="en-US"/>
        </w:rPr>
      </w:pPr>
      <w:r w:rsidRPr="00002B12">
        <w:rPr>
          <w:noProof/>
          <w:color w:val="000000"/>
          <w:sz w:val="26"/>
          <w:szCs w:val="26"/>
        </w:rPr>
        <w:t>3.1.1. Ulushli shartnomaning sanasi va raqami:</w:t>
      </w:r>
      <w:r w:rsidR="0037031F">
        <w:rPr>
          <w:noProof/>
          <w:color w:val="000000"/>
          <w:sz w:val="26"/>
          <w:szCs w:val="26"/>
          <w:lang w:val="en-US"/>
        </w:rPr>
        <w:t>________________________________</w:t>
      </w:r>
    </w:p>
    <w:p w14:paraId="7D67A6AC" w14:textId="6323085B" w:rsidR="00572355" w:rsidRPr="00002B12" w:rsidRDefault="00572355" w:rsidP="008A135C">
      <w:pPr>
        <w:ind w:right="-1" w:firstLine="567"/>
        <w:jc w:val="both"/>
        <w:rPr>
          <w:noProof/>
          <w:color w:val="000000"/>
          <w:sz w:val="26"/>
          <w:szCs w:val="26"/>
        </w:rPr>
      </w:pPr>
      <w:r w:rsidRPr="00002B12">
        <w:rPr>
          <w:noProof/>
          <w:color w:val="000000"/>
          <w:sz w:val="26"/>
          <w:szCs w:val="26"/>
        </w:rPr>
        <w:t>3.1.2. Ulushli shartnoma boʻyicha turar joy majmuasi manzili:</w:t>
      </w:r>
      <w:r w:rsidR="0037031F" w:rsidRPr="0037031F">
        <w:rPr>
          <w:noProof/>
          <w:color w:val="000000"/>
          <w:sz w:val="26"/>
          <w:szCs w:val="26"/>
          <w:lang w:val="en-US"/>
        </w:rPr>
        <w:t xml:space="preserve"> </w:t>
      </w:r>
      <w:r w:rsidR="0037031F">
        <w:rPr>
          <w:noProof/>
          <w:color w:val="000000"/>
          <w:sz w:val="26"/>
          <w:szCs w:val="26"/>
          <w:lang w:val="en-US"/>
        </w:rPr>
        <w:t>________________</w:t>
      </w:r>
      <w:r w:rsidR="0037031F">
        <w:rPr>
          <w:noProof/>
          <w:color w:val="000000"/>
          <w:sz w:val="26"/>
          <w:szCs w:val="26"/>
          <w:lang w:val="en-US"/>
        </w:rPr>
        <w:t xml:space="preserve"> __________________</w:t>
      </w:r>
      <w:r w:rsidR="0037031F">
        <w:rPr>
          <w:noProof/>
          <w:color w:val="000000"/>
          <w:sz w:val="26"/>
          <w:szCs w:val="26"/>
          <w:lang w:val="en-US"/>
        </w:rPr>
        <w:t>________________</w:t>
      </w:r>
      <w:r w:rsidR="0037031F">
        <w:rPr>
          <w:noProof/>
          <w:color w:val="000000"/>
          <w:sz w:val="26"/>
          <w:szCs w:val="26"/>
          <w:lang w:val="en-US"/>
        </w:rPr>
        <w:t>________________________________________</w:t>
      </w:r>
    </w:p>
    <w:p w14:paraId="0C720C26" w14:textId="7949E7A3" w:rsidR="00572355" w:rsidRPr="0037031F" w:rsidRDefault="00572355" w:rsidP="008A135C">
      <w:pPr>
        <w:ind w:right="-1" w:firstLine="567"/>
        <w:jc w:val="both"/>
        <w:rPr>
          <w:noProof/>
          <w:color w:val="000000"/>
          <w:sz w:val="26"/>
          <w:szCs w:val="26"/>
          <w:lang w:val="en-US"/>
        </w:rPr>
      </w:pPr>
      <w:r w:rsidRPr="00002B12">
        <w:rPr>
          <w:noProof/>
          <w:color w:val="000000"/>
          <w:sz w:val="26"/>
          <w:szCs w:val="26"/>
        </w:rPr>
        <w:t>3</w:t>
      </w:r>
      <w:r w:rsidRPr="00002B12">
        <w:rPr>
          <w:noProof/>
          <w:color w:val="000000"/>
          <w:sz w:val="26"/>
          <w:szCs w:val="26"/>
          <w:lang w:val="en-US"/>
        </w:rPr>
        <w:t xml:space="preserve">.1.3. Kvartiraning </w:t>
      </w:r>
      <w:r w:rsidR="00002B12" w:rsidRPr="00002B12">
        <w:rPr>
          <w:noProof/>
          <w:color w:val="000000"/>
          <w:sz w:val="26"/>
          <w:szCs w:val="26"/>
          <w:lang w:val="en-US"/>
        </w:rPr>
        <w:t>LOT</w:t>
      </w:r>
      <w:r w:rsidRPr="00002B12">
        <w:rPr>
          <w:noProof/>
          <w:color w:val="000000"/>
          <w:sz w:val="26"/>
          <w:szCs w:val="26"/>
          <w:lang w:val="en-US"/>
        </w:rPr>
        <w:t xml:space="preserve"> raqami</w:t>
      </w:r>
      <w:r w:rsidRPr="0037031F">
        <w:rPr>
          <w:noProof/>
          <w:color w:val="000000"/>
          <w:sz w:val="26"/>
          <w:szCs w:val="26"/>
          <w:lang w:val="en-US"/>
        </w:rPr>
        <w:t>:</w:t>
      </w:r>
      <w:r w:rsidR="0037031F">
        <w:rPr>
          <w:noProof/>
          <w:color w:val="000000"/>
          <w:sz w:val="26"/>
          <w:szCs w:val="26"/>
          <w:lang w:val="en-US"/>
        </w:rPr>
        <w:t>___________________________________________</w:t>
      </w:r>
    </w:p>
    <w:p w14:paraId="0E48C46E" w14:textId="0A2D0212" w:rsidR="00572355" w:rsidRPr="00002B12" w:rsidRDefault="00572355" w:rsidP="008A135C">
      <w:pPr>
        <w:ind w:right="-1" w:firstLine="567"/>
        <w:jc w:val="both"/>
        <w:rPr>
          <w:noProof/>
          <w:color w:val="000000"/>
          <w:sz w:val="26"/>
          <w:szCs w:val="26"/>
          <w:lang w:val="en-US"/>
        </w:rPr>
      </w:pPr>
      <w:r w:rsidRPr="00002B12">
        <w:rPr>
          <w:noProof/>
          <w:color w:val="000000"/>
          <w:sz w:val="26"/>
          <w:szCs w:val="26"/>
        </w:rPr>
        <w:t>3</w:t>
      </w:r>
      <w:r w:rsidRPr="00002B12">
        <w:rPr>
          <w:noProof/>
          <w:color w:val="000000"/>
          <w:sz w:val="26"/>
          <w:szCs w:val="26"/>
          <w:lang w:val="en-US"/>
        </w:rPr>
        <w:t>.1.4. Kvartiraning umumiy maydoni:</w:t>
      </w:r>
      <w:r w:rsidR="0037031F" w:rsidRPr="0037031F">
        <w:rPr>
          <w:noProof/>
          <w:color w:val="000000"/>
          <w:sz w:val="26"/>
          <w:szCs w:val="26"/>
          <w:lang w:val="en-US"/>
        </w:rPr>
        <w:t xml:space="preserve"> </w:t>
      </w:r>
      <w:r w:rsidR="0037031F">
        <w:rPr>
          <w:noProof/>
          <w:color w:val="000000"/>
          <w:sz w:val="26"/>
          <w:szCs w:val="26"/>
          <w:lang w:val="en-US"/>
        </w:rPr>
        <w:t>_______________________________</w:t>
      </w:r>
      <w:r w:rsidR="0037031F">
        <w:rPr>
          <w:noProof/>
          <w:color w:val="000000"/>
          <w:sz w:val="26"/>
          <w:szCs w:val="26"/>
          <w:lang w:val="en-US"/>
        </w:rPr>
        <w:t>________</w:t>
      </w:r>
      <w:r w:rsidRPr="00002B12">
        <w:rPr>
          <w:noProof/>
          <w:color w:val="000000"/>
          <w:sz w:val="26"/>
          <w:szCs w:val="26"/>
          <w:lang w:val="en-US"/>
        </w:rPr>
        <w:t xml:space="preserve"> </w:t>
      </w:r>
    </w:p>
    <w:p w14:paraId="18A47366" w14:textId="3693A22F" w:rsidR="00572355" w:rsidRPr="0037031F" w:rsidRDefault="00572355" w:rsidP="008A135C">
      <w:pPr>
        <w:ind w:right="-1" w:firstLine="567"/>
        <w:jc w:val="both"/>
        <w:rPr>
          <w:noProof/>
          <w:color w:val="000000"/>
          <w:sz w:val="26"/>
          <w:szCs w:val="26"/>
          <w:lang w:val="en-US"/>
        </w:rPr>
      </w:pPr>
      <w:r w:rsidRPr="00002B12">
        <w:rPr>
          <w:noProof/>
          <w:color w:val="000000"/>
          <w:sz w:val="26"/>
          <w:szCs w:val="26"/>
        </w:rPr>
        <w:t>3.1.4. Obyekt qiymati (Shartnoma summasi) QQS bilan birga:</w:t>
      </w:r>
      <w:r w:rsidR="0037031F">
        <w:rPr>
          <w:noProof/>
          <w:color w:val="000000"/>
          <w:sz w:val="26"/>
          <w:szCs w:val="26"/>
          <w:lang w:val="en-US"/>
        </w:rPr>
        <w:t>____________________</w:t>
      </w:r>
    </w:p>
    <w:p w14:paraId="77EBD5CF" w14:textId="664DEF8F" w:rsidR="00572355" w:rsidRPr="0037031F" w:rsidRDefault="00572355" w:rsidP="008A135C">
      <w:pPr>
        <w:ind w:right="-1" w:firstLine="567"/>
        <w:jc w:val="both"/>
        <w:rPr>
          <w:noProof/>
          <w:color w:val="000000"/>
          <w:sz w:val="26"/>
          <w:szCs w:val="26"/>
          <w:lang w:val="en-US"/>
        </w:rPr>
      </w:pPr>
      <w:r w:rsidRPr="00002B12">
        <w:rPr>
          <w:noProof/>
          <w:color w:val="000000"/>
          <w:sz w:val="26"/>
          <w:szCs w:val="26"/>
        </w:rPr>
        <w:t>3</w:t>
      </w:r>
      <w:r w:rsidRPr="00002B12">
        <w:rPr>
          <w:noProof/>
          <w:color w:val="000000"/>
          <w:sz w:val="26"/>
          <w:szCs w:val="26"/>
          <w:lang w:val="en-US"/>
        </w:rPr>
        <w:t>.1.</w:t>
      </w:r>
      <w:r w:rsidRPr="00002B12">
        <w:rPr>
          <w:noProof/>
          <w:color w:val="000000"/>
          <w:sz w:val="26"/>
          <w:szCs w:val="26"/>
        </w:rPr>
        <w:t>5</w:t>
      </w:r>
      <w:r w:rsidRPr="00002B12">
        <w:rPr>
          <w:noProof/>
          <w:color w:val="000000"/>
          <w:sz w:val="26"/>
          <w:szCs w:val="26"/>
          <w:lang w:val="en-US"/>
        </w:rPr>
        <w:t xml:space="preserve">. </w:t>
      </w:r>
      <w:r w:rsidRPr="00002B12">
        <w:rPr>
          <w:noProof/>
          <w:color w:val="000000"/>
          <w:sz w:val="26"/>
          <w:szCs w:val="26"/>
        </w:rPr>
        <w:t>Qurilish ishlarining dastlabki tugallanish muddati:</w:t>
      </w:r>
      <w:r w:rsidR="0037031F">
        <w:rPr>
          <w:noProof/>
          <w:color w:val="000000"/>
          <w:sz w:val="26"/>
          <w:szCs w:val="26"/>
          <w:lang w:val="en-US"/>
        </w:rPr>
        <w:t>_________________________</w:t>
      </w:r>
    </w:p>
    <w:p w14:paraId="2D766A86" w14:textId="06B4BDCE" w:rsidR="00572355" w:rsidRPr="00002B12" w:rsidRDefault="00572355" w:rsidP="008A135C">
      <w:pPr>
        <w:ind w:right="-1" w:firstLine="567"/>
        <w:jc w:val="both"/>
        <w:rPr>
          <w:noProof/>
          <w:sz w:val="26"/>
          <w:szCs w:val="26"/>
        </w:rPr>
      </w:pPr>
      <w:r w:rsidRPr="00002B12">
        <w:rPr>
          <w:b/>
          <w:bCs/>
          <w:noProof/>
          <w:sz w:val="26"/>
          <w:szCs w:val="26"/>
        </w:rPr>
        <w:t>3.2.</w:t>
      </w:r>
      <w:r w:rsidRPr="00002B12">
        <w:rPr>
          <w:noProof/>
          <w:sz w:val="26"/>
          <w:szCs w:val="26"/>
        </w:rPr>
        <w:t xml:space="preserve"> Garovga qoʻyilayotgan huquqning bahosi </w:t>
      </w:r>
      <w:r w:rsidR="008A135C" w:rsidRPr="00002B12">
        <w:rPr>
          <w:noProof/>
          <w:sz w:val="26"/>
          <w:szCs w:val="26"/>
        </w:rPr>
        <w:t>taraflar o‘rtasida tuzilgan kelishuv dalolatnomasiga asosan</w:t>
      </w:r>
      <w:r w:rsidR="0037031F">
        <w:rPr>
          <w:noProof/>
          <w:sz w:val="26"/>
          <w:szCs w:val="26"/>
          <w:lang w:val="en-US"/>
        </w:rPr>
        <w:t>_________</w:t>
      </w:r>
      <w:r w:rsidRPr="00002B12">
        <w:rPr>
          <w:noProof/>
          <w:sz w:val="26"/>
          <w:szCs w:val="26"/>
        </w:rPr>
        <w:t>soʻmni tashkil etadi.</w:t>
      </w:r>
    </w:p>
    <w:p w14:paraId="32E16821" w14:textId="204893FA" w:rsidR="00572355" w:rsidRPr="00002B12" w:rsidRDefault="00572355" w:rsidP="008A135C">
      <w:pPr>
        <w:ind w:right="-1" w:firstLine="567"/>
        <w:jc w:val="both"/>
        <w:rPr>
          <w:noProof/>
          <w:sz w:val="26"/>
          <w:szCs w:val="26"/>
        </w:rPr>
      </w:pPr>
      <w:r w:rsidRPr="00002B12">
        <w:rPr>
          <w:b/>
          <w:bCs/>
          <w:noProof/>
          <w:sz w:val="26"/>
          <w:szCs w:val="26"/>
        </w:rPr>
        <w:t xml:space="preserve">3.3. </w:t>
      </w:r>
      <w:r w:rsidRPr="00002B12">
        <w:rPr>
          <w:noProof/>
          <w:sz w:val="26"/>
          <w:szCs w:val="26"/>
        </w:rPr>
        <w:t>Boshqa shartlar:</w:t>
      </w:r>
      <w:r w:rsidR="0037031F">
        <w:rPr>
          <w:noProof/>
          <w:sz w:val="26"/>
          <w:szCs w:val="26"/>
          <w:lang w:val="en-US"/>
        </w:rPr>
        <w:t>_________</w:t>
      </w:r>
      <w:r w:rsidRPr="00002B12">
        <w:rPr>
          <w:noProof/>
          <w:sz w:val="26"/>
          <w:szCs w:val="26"/>
        </w:rPr>
        <w:t>___________________________________________.</w:t>
      </w:r>
    </w:p>
    <w:p w14:paraId="0C647E7A" w14:textId="13D21376" w:rsidR="00572355" w:rsidRPr="00002B12" w:rsidRDefault="00572355" w:rsidP="008A135C">
      <w:pPr>
        <w:ind w:right="-1" w:firstLine="567"/>
        <w:jc w:val="both"/>
        <w:rPr>
          <w:noProof/>
          <w:sz w:val="26"/>
          <w:szCs w:val="26"/>
        </w:rPr>
      </w:pPr>
      <w:r w:rsidRPr="00002B12">
        <w:rPr>
          <w:b/>
          <w:bCs/>
          <w:noProof/>
          <w:sz w:val="26"/>
          <w:szCs w:val="26"/>
        </w:rPr>
        <w:t>3.4.</w:t>
      </w:r>
      <w:r w:rsidRPr="00002B12">
        <w:rPr>
          <w:noProof/>
          <w:sz w:val="26"/>
          <w:szCs w:val="26"/>
        </w:rPr>
        <w:t xml:space="preserve"> Ushbu shartnoma doirasidagi garov narsasi “Garov toʻgʻrisida”gi qonunga muvofiq Garovga qoʻyuvchiga topshirilgan hisoblanadi. </w:t>
      </w:r>
    </w:p>
    <w:p w14:paraId="0654C28D" w14:textId="4B7C9417" w:rsidR="00572355" w:rsidRPr="00002B12" w:rsidRDefault="00572355" w:rsidP="008A135C">
      <w:pPr>
        <w:ind w:right="-1" w:firstLine="567"/>
        <w:jc w:val="both"/>
        <w:rPr>
          <w:noProof/>
          <w:sz w:val="26"/>
          <w:szCs w:val="26"/>
        </w:rPr>
      </w:pPr>
      <w:r w:rsidRPr="00002B12">
        <w:rPr>
          <w:b/>
          <w:bCs/>
          <w:noProof/>
          <w:sz w:val="26"/>
          <w:szCs w:val="26"/>
        </w:rPr>
        <w:t xml:space="preserve">3.5. </w:t>
      </w:r>
      <w:r w:rsidRPr="00002B12">
        <w:rPr>
          <w:noProof/>
          <w:sz w:val="26"/>
          <w:szCs w:val="26"/>
        </w:rPr>
        <w:t>Garovga qoʻyilgan mulkiy huquqni tasdiqlovchi hujjatlarning asl nusxalari Garov qoʻyuvchida saqlanadi.</w:t>
      </w:r>
    </w:p>
    <w:p w14:paraId="436874F4" w14:textId="77777777" w:rsidR="00572355" w:rsidRPr="00002B12" w:rsidRDefault="00572355" w:rsidP="00002B12">
      <w:pPr>
        <w:ind w:right="-1"/>
        <w:jc w:val="center"/>
        <w:rPr>
          <w:b/>
          <w:noProof/>
          <w:sz w:val="26"/>
          <w:szCs w:val="26"/>
        </w:rPr>
      </w:pPr>
      <w:r w:rsidRPr="00002B12">
        <w:rPr>
          <w:b/>
          <w:noProof/>
          <w:sz w:val="26"/>
          <w:szCs w:val="26"/>
        </w:rPr>
        <w:t>4. Garovga qoʻyuvchining tasdigʻi</w:t>
      </w:r>
    </w:p>
    <w:p w14:paraId="195B86B1" w14:textId="77777777" w:rsidR="00572355" w:rsidRPr="00002B12" w:rsidRDefault="00572355" w:rsidP="008A135C">
      <w:pPr>
        <w:ind w:right="-1" w:firstLine="567"/>
        <w:jc w:val="both"/>
        <w:rPr>
          <w:noProof/>
          <w:sz w:val="26"/>
          <w:szCs w:val="26"/>
        </w:rPr>
      </w:pPr>
      <w:r w:rsidRPr="00002B12">
        <w:rPr>
          <w:b/>
          <w:bCs/>
          <w:noProof/>
          <w:sz w:val="26"/>
          <w:szCs w:val="26"/>
        </w:rPr>
        <w:t>4.1.</w:t>
      </w:r>
      <w:r w:rsidRPr="00002B12">
        <w:rPr>
          <w:noProof/>
          <w:sz w:val="26"/>
          <w:szCs w:val="26"/>
        </w:rPr>
        <w:t xml:space="preserve"> Ushbu bilan Garovga qoʻyuvchi quyidagilarni tasdiqlaydi:</w:t>
      </w:r>
    </w:p>
    <w:p w14:paraId="674AE3CE" w14:textId="77777777" w:rsidR="00572355" w:rsidRPr="00002B12" w:rsidRDefault="00572355" w:rsidP="008A135C">
      <w:pPr>
        <w:ind w:right="-1" w:firstLine="567"/>
        <w:jc w:val="both"/>
        <w:rPr>
          <w:noProof/>
          <w:sz w:val="26"/>
          <w:szCs w:val="26"/>
        </w:rPr>
      </w:pPr>
      <w:bookmarkStart w:id="2" w:name="_Hlk199184386"/>
      <w:r w:rsidRPr="00002B12">
        <w:rPr>
          <w:noProof/>
          <w:sz w:val="26"/>
          <w:szCs w:val="26"/>
        </w:rPr>
        <w:t>- Garovga qoʻyuvchida garov narsasiga nisbatan mulkiy huquqi va uni tasarruf etish huquqlari mavjudligi;</w:t>
      </w:r>
    </w:p>
    <w:bookmarkEnd w:id="2"/>
    <w:p w14:paraId="3F1235D2" w14:textId="79CC69AF" w:rsidR="00572355" w:rsidRPr="00002B12" w:rsidRDefault="00572355" w:rsidP="008A135C">
      <w:pPr>
        <w:ind w:right="-1" w:firstLine="567"/>
        <w:jc w:val="both"/>
        <w:rPr>
          <w:noProof/>
          <w:sz w:val="26"/>
          <w:szCs w:val="26"/>
        </w:rPr>
      </w:pPr>
      <w:r w:rsidRPr="00002B12">
        <w:rPr>
          <w:noProof/>
          <w:sz w:val="26"/>
          <w:szCs w:val="26"/>
        </w:rPr>
        <w:t>- ushbu shartnomaga qadar, ushbu koʻrsatilgan garov narsasi hech kimga sotilmaganligi, garovga qoʻyilmaganligi, nizoli emasligi hamda xatlanmaganligi;</w:t>
      </w:r>
    </w:p>
    <w:p w14:paraId="38A786EA" w14:textId="77777777" w:rsidR="00572355" w:rsidRPr="00002B12" w:rsidRDefault="00572355" w:rsidP="008A135C">
      <w:pPr>
        <w:ind w:right="-1" w:firstLine="567"/>
        <w:jc w:val="both"/>
        <w:rPr>
          <w:noProof/>
          <w:sz w:val="26"/>
          <w:szCs w:val="26"/>
        </w:rPr>
      </w:pPr>
      <w:r w:rsidRPr="00002B12">
        <w:rPr>
          <w:noProof/>
          <w:sz w:val="26"/>
          <w:szCs w:val="26"/>
        </w:rPr>
        <w:t xml:space="preserve">- Garovga qoʻyuvchi ushbu shartnomani tuzish vakolati/huquqiga ega va shartnomaning barcha shartlari, uni bajarish amaldagi qonunchilik hujjatlariga zid emas. </w:t>
      </w:r>
    </w:p>
    <w:p w14:paraId="0DEF9FBE" w14:textId="77777777" w:rsidR="00572355" w:rsidRPr="00002B12" w:rsidRDefault="00572355" w:rsidP="008A135C">
      <w:pPr>
        <w:ind w:right="-1" w:firstLine="567"/>
        <w:jc w:val="both"/>
        <w:rPr>
          <w:noProof/>
          <w:sz w:val="26"/>
          <w:szCs w:val="26"/>
        </w:rPr>
      </w:pPr>
    </w:p>
    <w:p w14:paraId="3CD0029B" w14:textId="77777777" w:rsidR="00572355" w:rsidRPr="00002B12" w:rsidRDefault="00572355" w:rsidP="00002B12">
      <w:pPr>
        <w:ind w:right="-1"/>
        <w:jc w:val="center"/>
        <w:rPr>
          <w:b/>
          <w:noProof/>
          <w:sz w:val="26"/>
          <w:szCs w:val="26"/>
        </w:rPr>
      </w:pPr>
      <w:r w:rsidRPr="00002B12">
        <w:rPr>
          <w:b/>
          <w:noProof/>
          <w:sz w:val="26"/>
          <w:szCs w:val="26"/>
        </w:rPr>
        <w:t>5. Garovga qoʻyuvchining huquq va majburiyatlari</w:t>
      </w:r>
    </w:p>
    <w:p w14:paraId="1300D232" w14:textId="77777777" w:rsidR="00572355" w:rsidRPr="00002B12" w:rsidRDefault="00572355" w:rsidP="008A135C">
      <w:pPr>
        <w:ind w:right="-1" w:firstLine="567"/>
        <w:jc w:val="both"/>
        <w:rPr>
          <w:b/>
          <w:noProof/>
          <w:sz w:val="26"/>
          <w:szCs w:val="26"/>
        </w:rPr>
      </w:pPr>
      <w:r w:rsidRPr="00002B12">
        <w:rPr>
          <w:b/>
          <w:noProof/>
          <w:sz w:val="26"/>
          <w:szCs w:val="26"/>
        </w:rPr>
        <w:t>5.1. Garovga qoʻyuvchining huquqlari:</w:t>
      </w:r>
    </w:p>
    <w:p w14:paraId="218C927F" w14:textId="77777777" w:rsidR="00572355" w:rsidRPr="00002B12" w:rsidRDefault="00572355" w:rsidP="008A135C">
      <w:pPr>
        <w:pStyle w:val="a3"/>
        <w:ind w:right="-1" w:firstLine="567"/>
        <w:rPr>
          <w:rFonts w:ascii="Times New Roman" w:hAnsi="Times New Roman"/>
          <w:noProof/>
          <w:color w:val="auto"/>
          <w:sz w:val="26"/>
          <w:szCs w:val="26"/>
          <w:lang w:val="uz-Cyrl-UZ"/>
        </w:rPr>
      </w:pPr>
      <w:r w:rsidRPr="00002B12">
        <w:rPr>
          <w:rFonts w:ascii="Times New Roman" w:hAnsi="Times New Roman"/>
          <w:b/>
          <w:bCs/>
          <w:noProof/>
          <w:color w:val="auto"/>
          <w:sz w:val="26"/>
          <w:szCs w:val="26"/>
          <w:lang w:val="uz-Cyrl-UZ"/>
        </w:rPr>
        <w:t>5.1.1.</w:t>
      </w:r>
      <w:r w:rsidRPr="00002B12">
        <w:rPr>
          <w:rFonts w:ascii="Times New Roman" w:hAnsi="Times New Roman"/>
          <w:noProof/>
          <w:color w:val="auto"/>
          <w:sz w:val="26"/>
          <w:szCs w:val="26"/>
          <w:lang w:val="uz-Cyrl-UZ"/>
        </w:rPr>
        <w:t xml:space="preserve"> Mulkiy huquqini faqatgina Garovga oluvchining yozma ruxsati bilan tasarruf etish.</w:t>
      </w:r>
    </w:p>
    <w:p w14:paraId="28DCCCCF" w14:textId="77777777" w:rsidR="00572355" w:rsidRPr="00002B12" w:rsidRDefault="00572355" w:rsidP="008A135C">
      <w:pPr>
        <w:ind w:right="-1" w:firstLine="567"/>
        <w:jc w:val="both"/>
        <w:rPr>
          <w:noProof/>
          <w:sz w:val="26"/>
          <w:szCs w:val="26"/>
          <w:lang w:val="en-US"/>
        </w:rPr>
      </w:pPr>
      <w:r w:rsidRPr="00002B12">
        <w:rPr>
          <w:b/>
          <w:bCs/>
          <w:noProof/>
          <w:sz w:val="26"/>
          <w:szCs w:val="26"/>
        </w:rPr>
        <w:t>5.1.2.</w:t>
      </w:r>
      <w:r w:rsidRPr="00002B12">
        <w:rPr>
          <w:noProof/>
          <w:sz w:val="26"/>
          <w:szCs w:val="26"/>
        </w:rPr>
        <w:t xml:space="preserve"> Garov bilan taʼminlangan asosiy majburiyatni muddatidan oldin belgilangan tartibda bajarish.</w:t>
      </w:r>
    </w:p>
    <w:p w14:paraId="46ADE5B8" w14:textId="68A4340D" w:rsidR="008A135C" w:rsidRPr="00002B12" w:rsidRDefault="008A135C" w:rsidP="008A135C">
      <w:pPr>
        <w:ind w:right="-1" w:firstLine="567"/>
        <w:jc w:val="both"/>
        <w:rPr>
          <w:noProof/>
          <w:sz w:val="26"/>
          <w:szCs w:val="26"/>
        </w:rPr>
      </w:pPr>
      <w:r w:rsidRPr="00002B12">
        <w:rPr>
          <w:noProof/>
          <w:sz w:val="26"/>
          <w:szCs w:val="26"/>
          <w:lang w:val="en-US"/>
        </w:rPr>
        <w:t xml:space="preserve">5.1.3. Garovga </w:t>
      </w:r>
      <w:r w:rsidRPr="00002B12">
        <w:rPr>
          <w:noProof/>
          <w:sz w:val="26"/>
          <w:szCs w:val="26"/>
        </w:rPr>
        <w:t xml:space="preserve">qoʻyuvchi qonunchilikdan va bankning garov taʼminotiga qoʻyilgan talablardan kelib chiqqan holda kreditning qoplanmagan qismidan ortiq summada garov </w:t>
      </w:r>
      <w:r w:rsidRPr="00002B12">
        <w:rPr>
          <w:noProof/>
          <w:sz w:val="26"/>
          <w:szCs w:val="26"/>
          <w:lang w:val="en-US"/>
        </w:rPr>
        <w:t xml:space="preserve">narsasini </w:t>
      </w:r>
      <w:r w:rsidRPr="00002B12">
        <w:rPr>
          <w:noProof/>
          <w:sz w:val="26"/>
          <w:szCs w:val="26"/>
        </w:rPr>
        <w:t>bosqichma-bosqich garovdan chiqarish yoki taʼminot tarkibini almashtirish (oʻzgartirish) usuli bilan garov taʼminotini kamaytirish huquqiga ega. Garovga qoʻyuvchining garov taʼminotini kamaytirish haqidagi yozma yoki elektron arizasi bankning ichki qoidalari asosida koʻrib chiqiladi.</w:t>
      </w:r>
    </w:p>
    <w:p w14:paraId="39A9DD4B" w14:textId="77777777" w:rsidR="00572355" w:rsidRPr="00002B12" w:rsidRDefault="00572355" w:rsidP="008A135C">
      <w:pPr>
        <w:ind w:right="-1" w:firstLine="567"/>
        <w:jc w:val="both"/>
        <w:rPr>
          <w:b/>
          <w:noProof/>
          <w:sz w:val="26"/>
          <w:szCs w:val="26"/>
        </w:rPr>
      </w:pPr>
      <w:r w:rsidRPr="00002B12">
        <w:rPr>
          <w:b/>
          <w:noProof/>
          <w:sz w:val="26"/>
          <w:szCs w:val="26"/>
        </w:rPr>
        <w:t>5.2. Garovga qoʻyuvchining majburiyatlari:</w:t>
      </w:r>
    </w:p>
    <w:p w14:paraId="449B53A6" w14:textId="77777777" w:rsidR="00572355" w:rsidRPr="00002B12" w:rsidRDefault="00572355" w:rsidP="008A135C">
      <w:pPr>
        <w:ind w:right="-1" w:firstLine="567"/>
        <w:jc w:val="both"/>
        <w:rPr>
          <w:noProof/>
          <w:sz w:val="26"/>
          <w:szCs w:val="26"/>
        </w:rPr>
      </w:pPr>
      <w:r w:rsidRPr="00002B12">
        <w:rPr>
          <w:b/>
          <w:bCs/>
          <w:noProof/>
          <w:sz w:val="26"/>
          <w:szCs w:val="26"/>
        </w:rPr>
        <w:t>5.2.1.</w:t>
      </w:r>
      <w:r w:rsidRPr="00002B12">
        <w:rPr>
          <w:noProof/>
          <w:sz w:val="26"/>
          <w:szCs w:val="26"/>
        </w:rPr>
        <w:t xml:space="preserve"> Garovga qoʻyilgan huquqning haqiqiyligini taʼminlash uchun zarur boʻlgan choralarni amalga oshirish.</w:t>
      </w:r>
    </w:p>
    <w:p w14:paraId="15E4D323" w14:textId="054A167E" w:rsidR="00572355" w:rsidRPr="00002B12" w:rsidRDefault="00572355" w:rsidP="008A135C">
      <w:pPr>
        <w:ind w:right="-1" w:firstLine="567"/>
        <w:jc w:val="both"/>
        <w:rPr>
          <w:noProof/>
          <w:sz w:val="26"/>
          <w:szCs w:val="26"/>
        </w:rPr>
      </w:pPr>
      <w:r w:rsidRPr="00002B12">
        <w:rPr>
          <w:b/>
          <w:bCs/>
          <w:noProof/>
          <w:sz w:val="26"/>
          <w:szCs w:val="26"/>
        </w:rPr>
        <w:t>5.2.2.</w:t>
      </w:r>
      <w:r w:rsidRPr="00002B12">
        <w:rPr>
          <w:noProof/>
          <w:sz w:val="26"/>
          <w:szCs w:val="26"/>
        </w:rPr>
        <w:t xml:space="preserve"> Garovga qoʻyilgan mulkiy huquqidan boshqa shaxs foydasiga voz kechmaslik.</w:t>
      </w:r>
    </w:p>
    <w:p w14:paraId="0684924D" w14:textId="064D94FA" w:rsidR="00572355" w:rsidRPr="00002B12" w:rsidRDefault="00572355" w:rsidP="008A135C">
      <w:pPr>
        <w:ind w:right="-1" w:firstLine="567"/>
        <w:jc w:val="both"/>
        <w:rPr>
          <w:noProof/>
          <w:sz w:val="26"/>
          <w:szCs w:val="26"/>
        </w:rPr>
      </w:pPr>
      <w:r w:rsidRPr="00002B12">
        <w:rPr>
          <w:b/>
          <w:bCs/>
          <w:noProof/>
          <w:sz w:val="26"/>
          <w:szCs w:val="26"/>
        </w:rPr>
        <w:lastRenderedPageBreak/>
        <w:t>5.2.3.</w:t>
      </w:r>
      <w:r w:rsidRPr="00002B12">
        <w:rPr>
          <w:noProof/>
          <w:sz w:val="26"/>
          <w:szCs w:val="26"/>
        </w:rPr>
        <w:t xml:space="preserve"> Garov huquqini bekor boʻlishi yoki uning qiymatini kamayishiga sabab boʻluvchi harakatlarni amalga oshirmaslik.</w:t>
      </w:r>
    </w:p>
    <w:p w14:paraId="26ED4A5F" w14:textId="77777777" w:rsidR="00572355" w:rsidRPr="00002B12" w:rsidRDefault="00572355" w:rsidP="008A135C">
      <w:pPr>
        <w:pStyle w:val="3"/>
        <w:ind w:right="-1" w:firstLine="567"/>
        <w:jc w:val="both"/>
        <w:rPr>
          <w:rFonts w:ascii="Times New Roman" w:hAnsi="Times New Roman"/>
          <w:b w:val="0"/>
          <w:noProof/>
          <w:sz w:val="26"/>
          <w:szCs w:val="26"/>
        </w:rPr>
      </w:pPr>
      <w:r w:rsidRPr="00002B12">
        <w:rPr>
          <w:rFonts w:ascii="Times New Roman" w:hAnsi="Times New Roman"/>
          <w:bCs/>
          <w:noProof/>
          <w:sz w:val="26"/>
          <w:szCs w:val="26"/>
        </w:rPr>
        <w:t>5.2.4.</w:t>
      </w:r>
      <w:r w:rsidRPr="00002B12">
        <w:rPr>
          <w:rFonts w:ascii="Times New Roman" w:hAnsi="Times New Roman"/>
          <w:b w:val="0"/>
          <w:noProof/>
          <w:sz w:val="26"/>
          <w:szCs w:val="26"/>
        </w:rPr>
        <w:t xml:space="preserve"> Garovga qoʻyilgan huquqqa uchinchi shaxslar tomonidan boʻladigan tajovuzlar va harakatlardan himoya qilish uchun zarur boʻlgan choralarni koʻrish.</w:t>
      </w:r>
    </w:p>
    <w:p w14:paraId="784AF367" w14:textId="77777777" w:rsidR="00572355" w:rsidRPr="00002B12" w:rsidRDefault="00572355" w:rsidP="008A135C">
      <w:pPr>
        <w:pStyle w:val="3"/>
        <w:ind w:right="-1" w:firstLine="567"/>
        <w:jc w:val="both"/>
        <w:rPr>
          <w:rFonts w:ascii="Times New Roman" w:hAnsi="Times New Roman"/>
          <w:b w:val="0"/>
          <w:noProof/>
          <w:sz w:val="26"/>
          <w:szCs w:val="26"/>
        </w:rPr>
      </w:pPr>
      <w:r w:rsidRPr="00002B12">
        <w:rPr>
          <w:rFonts w:ascii="Times New Roman" w:hAnsi="Times New Roman"/>
          <w:bCs/>
          <w:noProof/>
          <w:sz w:val="26"/>
          <w:szCs w:val="26"/>
        </w:rPr>
        <w:t>5.2.5.</w:t>
      </w:r>
      <w:r w:rsidRPr="00002B12">
        <w:rPr>
          <w:rFonts w:ascii="Times New Roman" w:hAnsi="Times New Roman"/>
          <w:b w:val="0"/>
          <w:noProof/>
          <w:sz w:val="26"/>
          <w:szCs w:val="26"/>
        </w:rPr>
        <w:t xml:space="preserve"> Garovga qoʻyilgan huquqni uchinchi shaxslar tomonidan boʻlishi ehtimol boʻlgan daʼvolardan himoyalash uchun barcha choralarni koʻrish.</w:t>
      </w:r>
    </w:p>
    <w:p w14:paraId="6E68AEE6" w14:textId="77777777" w:rsidR="00572355" w:rsidRPr="00002B12" w:rsidRDefault="00572355" w:rsidP="008A135C">
      <w:pPr>
        <w:pStyle w:val="3"/>
        <w:ind w:right="-1" w:firstLine="567"/>
        <w:jc w:val="both"/>
        <w:rPr>
          <w:rFonts w:ascii="Times New Roman" w:hAnsi="Times New Roman"/>
          <w:b w:val="0"/>
          <w:noProof/>
          <w:sz w:val="26"/>
          <w:szCs w:val="26"/>
        </w:rPr>
      </w:pPr>
      <w:r w:rsidRPr="00002B12">
        <w:rPr>
          <w:rFonts w:ascii="Times New Roman" w:hAnsi="Times New Roman"/>
          <w:bCs/>
          <w:noProof/>
          <w:sz w:val="26"/>
          <w:szCs w:val="26"/>
        </w:rPr>
        <w:t>5.2.6.</w:t>
      </w:r>
      <w:r w:rsidRPr="00002B12">
        <w:rPr>
          <w:rFonts w:ascii="Times New Roman" w:hAnsi="Times New Roman"/>
          <w:b w:val="0"/>
          <w:noProof/>
          <w:sz w:val="26"/>
          <w:szCs w:val="26"/>
        </w:rPr>
        <w:t xml:space="preserve"> Garovga oluvchining garovga qoʻyilgan huquqda roʻy bergan oʻzgarishlar, uchinchi shaxslar tomonidan huquqning buzilganligi va uchinchi shaxslarning mazkur huquqqa daʼvolari haqida xabardor qilish.</w:t>
      </w:r>
    </w:p>
    <w:p w14:paraId="410AB0C1" w14:textId="6C60E3A3" w:rsidR="00572355" w:rsidRPr="00002B12" w:rsidRDefault="00572355" w:rsidP="008A135C">
      <w:pPr>
        <w:pStyle w:val="3"/>
        <w:ind w:right="-1" w:firstLine="567"/>
        <w:jc w:val="both"/>
        <w:rPr>
          <w:rFonts w:ascii="Times New Roman" w:hAnsi="Times New Roman"/>
          <w:b w:val="0"/>
          <w:noProof/>
          <w:sz w:val="26"/>
          <w:szCs w:val="26"/>
        </w:rPr>
      </w:pPr>
      <w:bookmarkStart w:id="3" w:name="_Hlk199961530"/>
      <w:r w:rsidRPr="00002B12">
        <w:rPr>
          <w:rFonts w:ascii="Times New Roman" w:hAnsi="Times New Roman"/>
          <w:bCs/>
          <w:noProof/>
          <w:sz w:val="26"/>
          <w:szCs w:val="26"/>
        </w:rPr>
        <w:t>5.2.7.</w:t>
      </w:r>
      <w:bookmarkEnd w:id="3"/>
      <w:r w:rsidRPr="00002B12">
        <w:rPr>
          <w:rFonts w:ascii="Times New Roman" w:hAnsi="Times New Roman"/>
          <w:b w:val="0"/>
          <w:noProof/>
          <w:sz w:val="26"/>
          <w:szCs w:val="26"/>
        </w:rPr>
        <w:t xml:space="preserve"> Agar garovga qoʻyilgan</w:t>
      </w:r>
      <w:r w:rsidR="008A135C" w:rsidRPr="00002B12">
        <w:rPr>
          <w:rFonts w:ascii="Times New Roman" w:hAnsi="Times New Roman"/>
          <w:b w:val="0"/>
          <w:noProof/>
          <w:sz w:val="26"/>
          <w:szCs w:val="26"/>
        </w:rPr>
        <w:t xml:space="preserve"> </w:t>
      </w:r>
      <w:r w:rsidRPr="00002B12">
        <w:rPr>
          <w:rFonts w:ascii="Times New Roman" w:hAnsi="Times New Roman"/>
          <w:b w:val="0"/>
          <w:noProof/>
          <w:sz w:val="26"/>
          <w:szCs w:val="26"/>
        </w:rPr>
        <w:t>mulk</w:t>
      </w:r>
      <w:r w:rsidR="008A135C" w:rsidRPr="00002B12">
        <w:rPr>
          <w:rFonts w:ascii="Times New Roman" w:hAnsi="Times New Roman"/>
          <w:b w:val="0"/>
          <w:noProof/>
          <w:sz w:val="26"/>
          <w:szCs w:val="26"/>
        </w:rPr>
        <w:t>iy huquq</w:t>
      </w:r>
      <w:r w:rsidRPr="00002B12">
        <w:rPr>
          <w:rFonts w:ascii="Times New Roman" w:hAnsi="Times New Roman"/>
          <w:b w:val="0"/>
          <w:noProof/>
          <w:sz w:val="26"/>
          <w:szCs w:val="26"/>
        </w:rPr>
        <w:t>ning qiymati kamayib ketishi natijasida garov yetarliligi (kredit miqdoridan kamida 125%) taʼminlanmasa, garov summasining garov yetarliligi talabi darajasida boʻlishi uchun qoʻshimcha taʼminot taqdim etish yoki kreditning bir qismini muddatidan oldin qaytarish.</w:t>
      </w:r>
    </w:p>
    <w:p w14:paraId="522BB80D" w14:textId="77777777" w:rsidR="00572355" w:rsidRPr="00002B12" w:rsidRDefault="00572355" w:rsidP="008A135C">
      <w:pPr>
        <w:pStyle w:val="3"/>
        <w:ind w:right="-1" w:firstLine="567"/>
        <w:jc w:val="both"/>
        <w:rPr>
          <w:rFonts w:ascii="Times New Roman" w:hAnsi="Times New Roman"/>
          <w:b w:val="0"/>
          <w:noProof/>
          <w:sz w:val="26"/>
          <w:szCs w:val="26"/>
        </w:rPr>
      </w:pPr>
      <w:r w:rsidRPr="00002B12">
        <w:rPr>
          <w:rFonts w:ascii="Times New Roman" w:hAnsi="Times New Roman"/>
          <w:bCs/>
          <w:noProof/>
          <w:sz w:val="26"/>
          <w:szCs w:val="26"/>
        </w:rPr>
        <w:t>5.2.8.</w:t>
      </w:r>
      <w:r w:rsidRPr="00002B12">
        <w:rPr>
          <w:rFonts w:ascii="Times New Roman" w:hAnsi="Times New Roman"/>
          <w:b w:val="0"/>
          <w:noProof/>
          <w:sz w:val="26"/>
          <w:szCs w:val="26"/>
        </w:rPr>
        <w:t xml:space="preserve"> Garovga narsasini kredit muddatiga mutanosib ravishda sugʻurta qildirish.</w:t>
      </w:r>
    </w:p>
    <w:p w14:paraId="72409FB0" w14:textId="77777777" w:rsidR="00572355" w:rsidRPr="00002B12" w:rsidRDefault="00572355" w:rsidP="008A135C">
      <w:pPr>
        <w:pStyle w:val="3"/>
        <w:ind w:right="-1" w:firstLine="567"/>
        <w:jc w:val="both"/>
        <w:rPr>
          <w:rFonts w:ascii="Times New Roman" w:hAnsi="Times New Roman"/>
          <w:b w:val="0"/>
          <w:noProof/>
          <w:sz w:val="26"/>
          <w:szCs w:val="26"/>
        </w:rPr>
      </w:pPr>
      <w:r w:rsidRPr="00002B12">
        <w:rPr>
          <w:rFonts w:ascii="Times New Roman" w:hAnsi="Times New Roman"/>
          <w:bCs/>
          <w:noProof/>
          <w:sz w:val="26"/>
          <w:szCs w:val="26"/>
        </w:rPr>
        <w:t>5.2.9.</w:t>
      </w:r>
      <w:r w:rsidRPr="00002B12">
        <w:rPr>
          <w:rFonts w:ascii="Times New Roman" w:hAnsi="Times New Roman"/>
          <w:b w:val="0"/>
          <w:noProof/>
          <w:sz w:val="26"/>
          <w:szCs w:val="26"/>
        </w:rPr>
        <w:t xml:space="preserve"> Garovga narsasining Garovga oluvchining xodimlari tomonidan nazorat qilib turishiga toʻsqinlik qilmaslik va nazorat qilish uchun barcha sharoitlarni yaratish.</w:t>
      </w:r>
    </w:p>
    <w:p w14:paraId="343B2264" w14:textId="3A565084" w:rsidR="00572355" w:rsidRPr="00002B12" w:rsidRDefault="00572355" w:rsidP="008A135C">
      <w:pPr>
        <w:pStyle w:val="3"/>
        <w:ind w:right="-1" w:firstLine="567"/>
        <w:jc w:val="both"/>
        <w:rPr>
          <w:rFonts w:ascii="Times New Roman" w:hAnsi="Times New Roman"/>
          <w:b w:val="0"/>
          <w:noProof/>
          <w:sz w:val="26"/>
          <w:szCs w:val="26"/>
        </w:rPr>
      </w:pPr>
      <w:r w:rsidRPr="00002B12">
        <w:rPr>
          <w:rFonts w:ascii="Times New Roman" w:hAnsi="Times New Roman"/>
          <w:bCs/>
          <w:noProof/>
          <w:sz w:val="26"/>
          <w:szCs w:val="26"/>
        </w:rPr>
        <w:t>5.2.10.</w:t>
      </w:r>
      <w:r w:rsidRPr="00002B12">
        <w:rPr>
          <w:rFonts w:ascii="Times New Roman" w:hAnsi="Times New Roman"/>
          <w:b w:val="0"/>
          <w:noProof/>
          <w:sz w:val="26"/>
          <w:szCs w:val="26"/>
        </w:rPr>
        <w:t xml:space="preserve"> Garov narsasini uchinchi shaxslarga navbatdagi garov sifatida taqdim qilmaslik.</w:t>
      </w:r>
    </w:p>
    <w:p w14:paraId="5BA32F1E" w14:textId="77777777" w:rsidR="00572355" w:rsidRPr="00002B12" w:rsidRDefault="00572355" w:rsidP="008A135C">
      <w:pPr>
        <w:ind w:right="-1" w:firstLine="567"/>
        <w:jc w:val="both"/>
        <w:rPr>
          <w:noProof/>
          <w:sz w:val="26"/>
          <w:szCs w:val="26"/>
        </w:rPr>
      </w:pPr>
    </w:p>
    <w:p w14:paraId="1E53751B" w14:textId="77777777" w:rsidR="00572355" w:rsidRPr="00002B12" w:rsidRDefault="00572355" w:rsidP="00002B12">
      <w:pPr>
        <w:ind w:right="-1"/>
        <w:jc w:val="center"/>
        <w:rPr>
          <w:b/>
          <w:noProof/>
          <w:sz w:val="26"/>
          <w:szCs w:val="26"/>
        </w:rPr>
      </w:pPr>
      <w:r w:rsidRPr="00002B12">
        <w:rPr>
          <w:b/>
          <w:noProof/>
          <w:sz w:val="26"/>
          <w:szCs w:val="26"/>
        </w:rPr>
        <w:t>6. Garovga oluvchining huquq va majburiyatlari</w:t>
      </w:r>
    </w:p>
    <w:p w14:paraId="02C0532C" w14:textId="77777777" w:rsidR="00572355" w:rsidRPr="00002B12" w:rsidRDefault="00572355" w:rsidP="008A135C">
      <w:pPr>
        <w:ind w:right="-1" w:firstLine="567"/>
        <w:jc w:val="both"/>
        <w:rPr>
          <w:b/>
          <w:noProof/>
          <w:sz w:val="26"/>
          <w:szCs w:val="26"/>
        </w:rPr>
      </w:pPr>
      <w:r w:rsidRPr="00002B12">
        <w:rPr>
          <w:b/>
          <w:noProof/>
          <w:sz w:val="26"/>
          <w:szCs w:val="26"/>
        </w:rPr>
        <w:t>6.1 Garovga oluvchining huquqlari:</w:t>
      </w:r>
    </w:p>
    <w:p w14:paraId="2743619A" w14:textId="77777777" w:rsidR="00572355" w:rsidRPr="00002B12" w:rsidRDefault="00572355" w:rsidP="008A135C">
      <w:pPr>
        <w:ind w:right="-1" w:firstLine="567"/>
        <w:jc w:val="both"/>
        <w:rPr>
          <w:noProof/>
          <w:sz w:val="26"/>
          <w:szCs w:val="26"/>
        </w:rPr>
      </w:pPr>
      <w:r w:rsidRPr="00002B12">
        <w:rPr>
          <w:b/>
          <w:bCs/>
          <w:noProof/>
          <w:sz w:val="26"/>
          <w:szCs w:val="26"/>
        </w:rPr>
        <w:t>6.1.1.</w:t>
      </w:r>
      <w:r w:rsidRPr="00002B12">
        <w:rPr>
          <w:noProof/>
          <w:sz w:val="26"/>
          <w:szCs w:val="26"/>
        </w:rPr>
        <w:t xml:space="preserve"> Garov bilan taʼminlangan majburiyat Garovga qoʻyuvchi tomonidan bajarilmagan yoki lozim darajada bajarilmagan taqdirda qonun hujjatlarida belgilangan tartibda va shartlarda undiruvni sudsiz tartibda garov narsasiga  qaratish;</w:t>
      </w:r>
    </w:p>
    <w:p w14:paraId="5F0427A3" w14:textId="77777777" w:rsidR="00572355" w:rsidRPr="00002B12" w:rsidRDefault="00572355" w:rsidP="008A135C">
      <w:pPr>
        <w:ind w:right="-1" w:firstLine="567"/>
        <w:jc w:val="both"/>
        <w:rPr>
          <w:noProof/>
          <w:sz w:val="26"/>
          <w:szCs w:val="26"/>
        </w:rPr>
      </w:pPr>
      <w:r w:rsidRPr="00002B12">
        <w:rPr>
          <w:b/>
          <w:bCs/>
          <w:noProof/>
          <w:sz w:val="26"/>
          <w:szCs w:val="26"/>
        </w:rPr>
        <w:t>6.1.2.</w:t>
      </w:r>
      <w:r w:rsidRPr="00002B12">
        <w:rPr>
          <w:noProof/>
          <w:sz w:val="26"/>
          <w:szCs w:val="26"/>
        </w:rPr>
        <w:t xml:space="preserve"> Garovdagi mulkiy huquqini kredit shartnomasi boʻyicha bajarilmagan majburiyatga mutanosib qismini majburiyat toʻliq bajarilgunga qadar ushlab turish.</w:t>
      </w:r>
    </w:p>
    <w:p w14:paraId="3D718F20" w14:textId="77777777" w:rsidR="00572355" w:rsidRPr="00002B12" w:rsidRDefault="00572355" w:rsidP="008A135C">
      <w:pPr>
        <w:ind w:right="-1" w:firstLine="567"/>
        <w:jc w:val="both"/>
        <w:rPr>
          <w:noProof/>
          <w:sz w:val="26"/>
          <w:szCs w:val="26"/>
        </w:rPr>
      </w:pPr>
      <w:r w:rsidRPr="00002B12">
        <w:rPr>
          <w:b/>
          <w:bCs/>
          <w:noProof/>
          <w:sz w:val="26"/>
          <w:szCs w:val="26"/>
        </w:rPr>
        <w:t>6.1.3.</w:t>
      </w:r>
      <w:r w:rsidRPr="00002B12">
        <w:rPr>
          <w:noProof/>
          <w:sz w:val="26"/>
          <w:szCs w:val="26"/>
        </w:rPr>
        <w:t xml:space="preserve"> </w:t>
      </w:r>
      <w:bookmarkStart w:id="4" w:name="_Hlk200035965"/>
      <w:r w:rsidRPr="00002B12">
        <w:rPr>
          <w:noProof/>
          <w:sz w:val="26"/>
          <w:szCs w:val="26"/>
        </w:rPr>
        <w:t xml:space="preserve">Bank va Garov oluvchi bilan tuziladigan kredit shartnomasi boʻyicha majburiyatlar bajarilmagan taqdirda garov narsasiga boʻlgan talab qilish huquqi garovga oluvchi foydasiga voz kechiladi. Bu haqida garovga qoʻyuvchini 5 ish kun ichida talab qilish huquqi garovga oluvchi foydasiga oʻtkazilishi toʻgʻrisida xabardor qiladi. </w:t>
      </w:r>
    </w:p>
    <w:p w14:paraId="488CA294" w14:textId="77777777" w:rsidR="00572355" w:rsidRPr="00002B12" w:rsidRDefault="00572355" w:rsidP="008A135C">
      <w:pPr>
        <w:ind w:right="-1" w:firstLine="567"/>
        <w:jc w:val="both"/>
        <w:rPr>
          <w:noProof/>
          <w:sz w:val="26"/>
          <w:szCs w:val="26"/>
        </w:rPr>
      </w:pPr>
      <w:r w:rsidRPr="00002B12">
        <w:rPr>
          <w:b/>
          <w:bCs/>
          <w:noProof/>
          <w:sz w:val="26"/>
          <w:szCs w:val="26"/>
        </w:rPr>
        <w:t>6.1.4.</w:t>
      </w:r>
      <w:r w:rsidRPr="00002B12">
        <w:rPr>
          <w:noProof/>
          <w:sz w:val="26"/>
          <w:szCs w:val="26"/>
        </w:rPr>
        <w:t xml:space="preserve"> Garovga oluvchi undiruvni garov narsasiga qaratish huquqi vujudga kelgan paytda garovga qoʻyilgan huquq sud tartibida oʻziga oʻtkazilishini talab qilish huquqiga ega.</w:t>
      </w:r>
    </w:p>
    <w:p w14:paraId="5645ED71" w14:textId="77777777" w:rsidR="00572355" w:rsidRPr="00002B12" w:rsidRDefault="00572355" w:rsidP="008A135C">
      <w:pPr>
        <w:ind w:right="-1" w:firstLine="567"/>
        <w:jc w:val="both"/>
        <w:rPr>
          <w:b/>
          <w:bCs/>
          <w:noProof/>
          <w:sz w:val="26"/>
          <w:szCs w:val="26"/>
        </w:rPr>
      </w:pPr>
      <w:r w:rsidRPr="00002B12">
        <w:rPr>
          <w:b/>
          <w:bCs/>
          <w:noProof/>
          <w:sz w:val="26"/>
          <w:szCs w:val="26"/>
        </w:rPr>
        <w:t>6.2.</w:t>
      </w:r>
      <w:r w:rsidRPr="00002B12">
        <w:rPr>
          <w:noProof/>
          <w:sz w:val="26"/>
          <w:szCs w:val="26"/>
        </w:rPr>
        <w:t xml:space="preserve"> Bank va Garov oluvchi bilan tuziladigan kredit shartnomasi boʻyicha majburiyatlar </w:t>
      </w:r>
      <w:r w:rsidRPr="00002B12">
        <w:rPr>
          <w:b/>
          <w:bCs/>
          <w:noProof/>
          <w:sz w:val="26"/>
          <w:szCs w:val="26"/>
        </w:rPr>
        <w:t>bajarilmaslik holati yuzaga kelgan kundan boshlab Garovga qoʻyuvchi quyidagilarni bajarishga majbur:</w:t>
      </w:r>
    </w:p>
    <w:p w14:paraId="53B2F48C" w14:textId="77777777" w:rsidR="00572355" w:rsidRPr="00002B12" w:rsidRDefault="00572355" w:rsidP="008A135C">
      <w:pPr>
        <w:ind w:right="-1" w:firstLine="567"/>
        <w:jc w:val="both"/>
        <w:rPr>
          <w:noProof/>
          <w:sz w:val="26"/>
          <w:szCs w:val="26"/>
        </w:rPr>
      </w:pPr>
      <w:r w:rsidRPr="00002B12">
        <w:rPr>
          <w:b/>
          <w:bCs/>
          <w:noProof/>
          <w:sz w:val="26"/>
          <w:szCs w:val="26"/>
        </w:rPr>
        <w:t>6.2.1.</w:t>
      </w:r>
      <w:r w:rsidRPr="00002B12">
        <w:rPr>
          <w:noProof/>
          <w:sz w:val="26"/>
          <w:szCs w:val="26"/>
        </w:rPr>
        <w:t xml:space="preserve"> Garovga qoʻyilgan huquqlarni undiruvga qaratish boʻyicha Garovga oluvchining koʻrsatmalariga muvofiq harakat qilish;</w:t>
      </w:r>
    </w:p>
    <w:p w14:paraId="135C794D" w14:textId="77777777" w:rsidR="00572355" w:rsidRPr="00002B12" w:rsidRDefault="00572355" w:rsidP="008A135C">
      <w:pPr>
        <w:ind w:right="-1" w:firstLine="567"/>
        <w:jc w:val="both"/>
        <w:rPr>
          <w:noProof/>
          <w:sz w:val="26"/>
          <w:szCs w:val="26"/>
        </w:rPr>
      </w:pPr>
      <w:r w:rsidRPr="00002B12">
        <w:rPr>
          <w:b/>
          <w:bCs/>
          <w:noProof/>
          <w:sz w:val="26"/>
          <w:szCs w:val="26"/>
        </w:rPr>
        <w:t>6.2.2.</w:t>
      </w:r>
      <w:r w:rsidRPr="00002B12">
        <w:rPr>
          <w:noProof/>
          <w:sz w:val="26"/>
          <w:szCs w:val="26"/>
        </w:rPr>
        <w:t xml:space="preserve"> Garovga qoʻyilgan huquqlarni undiruvga qaratish uchun Garovga oluvchi tomonidan talab qilingan barcha hujjatlarni imzolash va har qanday boshqa harakatlarni amalga oshirish (shu jumladan notarial tasdiqlash yoki ishonchnoma berish);</w:t>
      </w:r>
    </w:p>
    <w:p w14:paraId="5DA63BAA" w14:textId="77777777" w:rsidR="00572355" w:rsidRPr="00002B12" w:rsidRDefault="00572355" w:rsidP="008A135C">
      <w:pPr>
        <w:ind w:right="-1" w:firstLine="567"/>
        <w:jc w:val="both"/>
        <w:rPr>
          <w:noProof/>
          <w:sz w:val="26"/>
          <w:szCs w:val="26"/>
        </w:rPr>
      </w:pPr>
      <w:r w:rsidRPr="00002B12">
        <w:rPr>
          <w:b/>
          <w:bCs/>
          <w:noProof/>
          <w:sz w:val="26"/>
          <w:szCs w:val="26"/>
        </w:rPr>
        <w:t>6.2.3.</w:t>
      </w:r>
      <w:r w:rsidRPr="00002B12">
        <w:rPr>
          <w:noProof/>
          <w:sz w:val="26"/>
          <w:szCs w:val="26"/>
        </w:rPr>
        <w:t xml:space="preserve"> Garovga qoʻyilgan huquqlarni undiruvga qaratish bilan bogʻliq barcha xarajatlarni, shu jumladan uchinchi shaxslarning xizmat haqlarini qoplash.</w:t>
      </w:r>
    </w:p>
    <w:bookmarkEnd w:id="4"/>
    <w:p w14:paraId="6F32F0B7" w14:textId="77777777" w:rsidR="00572355" w:rsidRPr="00002B12" w:rsidRDefault="00572355" w:rsidP="008A135C">
      <w:pPr>
        <w:ind w:right="-1" w:firstLine="567"/>
        <w:jc w:val="both"/>
        <w:rPr>
          <w:b/>
          <w:bCs/>
          <w:noProof/>
          <w:color w:val="000000"/>
          <w:sz w:val="26"/>
          <w:szCs w:val="26"/>
        </w:rPr>
      </w:pPr>
      <w:r w:rsidRPr="00002B12">
        <w:rPr>
          <w:b/>
          <w:bCs/>
          <w:noProof/>
          <w:color w:val="000000"/>
          <w:sz w:val="26"/>
          <w:szCs w:val="26"/>
        </w:rPr>
        <w:t>6.3. Garovga oluvchining majburiyatlari:</w:t>
      </w:r>
    </w:p>
    <w:p w14:paraId="104998CA" w14:textId="77777777" w:rsidR="00572355" w:rsidRPr="00002B12" w:rsidRDefault="00572355" w:rsidP="008A135C">
      <w:pPr>
        <w:ind w:right="-1" w:firstLine="567"/>
        <w:jc w:val="both"/>
        <w:rPr>
          <w:noProof/>
          <w:color w:val="000000"/>
          <w:sz w:val="26"/>
          <w:szCs w:val="26"/>
        </w:rPr>
      </w:pPr>
      <w:r w:rsidRPr="00002B12">
        <w:rPr>
          <w:b/>
          <w:bCs/>
          <w:noProof/>
          <w:color w:val="000000"/>
          <w:sz w:val="26"/>
          <w:szCs w:val="26"/>
        </w:rPr>
        <w:t>6.3.1.</w:t>
      </w:r>
      <w:r w:rsidRPr="00002B12">
        <w:rPr>
          <w:noProof/>
          <w:color w:val="000000"/>
          <w:sz w:val="26"/>
          <w:szCs w:val="26"/>
        </w:rPr>
        <w:t xml:space="preserve"> Garovga qoʻyuvchi tomonidan garov bilan taʼminlangan majburiyatlar bajarilganidan soʻng, garov narsasini garovdan ozod qilish va </w:t>
      </w:r>
      <w:r w:rsidRPr="00002B12">
        <w:rPr>
          <w:noProof/>
          <w:sz w:val="26"/>
          <w:szCs w:val="26"/>
        </w:rPr>
        <w:t>hujjatlarning asl nusxalarini Garovga qoʻyuvchiga qaytarib berish</w:t>
      </w:r>
      <w:r w:rsidRPr="00002B12">
        <w:rPr>
          <w:noProof/>
          <w:color w:val="000000"/>
          <w:sz w:val="26"/>
          <w:szCs w:val="26"/>
        </w:rPr>
        <w:t>.</w:t>
      </w:r>
    </w:p>
    <w:p w14:paraId="72773E0B" w14:textId="77777777" w:rsidR="00572355" w:rsidRPr="00002B12" w:rsidRDefault="00572355" w:rsidP="008A135C">
      <w:pPr>
        <w:ind w:right="-1" w:firstLine="567"/>
        <w:rPr>
          <w:noProof/>
          <w:sz w:val="26"/>
          <w:szCs w:val="26"/>
        </w:rPr>
      </w:pPr>
    </w:p>
    <w:p w14:paraId="639422D5" w14:textId="77777777" w:rsidR="00572355" w:rsidRPr="00002B12" w:rsidRDefault="00572355" w:rsidP="00002B12">
      <w:pPr>
        <w:ind w:right="-1"/>
        <w:jc w:val="center"/>
        <w:rPr>
          <w:b/>
          <w:noProof/>
          <w:sz w:val="26"/>
          <w:szCs w:val="26"/>
        </w:rPr>
      </w:pPr>
      <w:r w:rsidRPr="00002B12">
        <w:rPr>
          <w:b/>
          <w:noProof/>
          <w:sz w:val="26"/>
          <w:szCs w:val="26"/>
        </w:rPr>
        <w:t>7.</w:t>
      </w:r>
      <w:r w:rsidRPr="00002B12">
        <w:rPr>
          <w:noProof/>
          <w:sz w:val="26"/>
          <w:szCs w:val="26"/>
        </w:rPr>
        <w:t xml:space="preserve"> </w:t>
      </w:r>
      <w:r w:rsidRPr="00002B12">
        <w:rPr>
          <w:b/>
          <w:noProof/>
          <w:sz w:val="26"/>
          <w:szCs w:val="26"/>
        </w:rPr>
        <w:t>Tomonlarning javobgarligi</w:t>
      </w:r>
    </w:p>
    <w:p w14:paraId="45092284" w14:textId="77777777" w:rsidR="00572355" w:rsidRPr="00002B12" w:rsidRDefault="00572355" w:rsidP="008A135C">
      <w:pPr>
        <w:ind w:right="-1" w:firstLine="567"/>
        <w:jc w:val="center"/>
        <w:rPr>
          <w:b/>
          <w:noProof/>
          <w:sz w:val="26"/>
          <w:szCs w:val="26"/>
        </w:rPr>
      </w:pPr>
    </w:p>
    <w:p w14:paraId="0A7DF354" w14:textId="77777777" w:rsidR="00572355" w:rsidRPr="00002B12" w:rsidRDefault="00572355" w:rsidP="008A135C">
      <w:pPr>
        <w:ind w:right="-1" w:firstLine="567"/>
        <w:jc w:val="both"/>
        <w:rPr>
          <w:noProof/>
          <w:sz w:val="26"/>
          <w:szCs w:val="26"/>
        </w:rPr>
      </w:pPr>
      <w:r w:rsidRPr="00002B12">
        <w:rPr>
          <w:b/>
          <w:bCs/>
          <w:noProof/>
          <w:sz w:val="26"/>
          <w:szCs w:val="26"/>
        </w:rPr>
        <w:lastRenderedPageBreak/>
        <w:t>7.1.</w:t>
      </w:r>
      <w:r w:rsidRPr="00002B12">
        <w:rPr>
          <w:noProof/>
          <w:sz w:val="26"/>
          <w:szCs w:val="26"/>
        </w:rPr>
        <w:t xml:space="preserve"> Tomonlarning ushbu shartnoma boʻyicha javobgarligi Oʻzbekiston Respublikasining amaldagi qonunchilik bilan belgilanadi. </w:t>
      </w:r>
    </w:p>
    <w:p w14:paraId="1CEC9B09" w14:textId="77777777" w:rsidR="00572355" w:rsidRPr="00002B12" w:rsidRDefault="00572355" w:rsidP="008A135C">
      <w:pPr>
        <w:ind w:right="-1" w:firstLine="567"/>
        <w:jc w:val="both"/>
        <w:rPr>
          <w:noProof/>
          <w:sz w:val="26"/>
          <w:szCs w:val="26"/>
        </w:rPr>
      </w:pPr>
    </w:p>
    <w:p w14:paraId="6D268AE3" w14:textId="7906BF8C" w:rsidR="00572355" w:rsidRPr="00002B12" w:rsidRDefault="00572355" w:rsidP="00002B12">
      <w:pPr>
        <w:ind w:right="-1"/>
        <w:jc w:val="center"/>
        <w:rPr>
          <w:b/>
          <w:noProof/>
          <w:sz w:val="26"/>
          <w:szCs w:val="26"/>
        </w:rPr>
      </w:pPr>
      <w:r w:rsidRPr="00002B12">
        <w:rPr>
          <w:b/>
          <w:noProof/>
          <w:sz w:val="26"/>
          <w:szCs w:val="26"/>
        </w:rPr>
        <w:t>8. Garovga qoʻyilgan ҳуқуққа undiruvni qaratish</w:t>
      </w:r>
    </w:p>
    <w:p w14:paraId="0EFB57A8" w14:textId="6027AD0C" w:rsidR="00572355" w:rsidRPr="00002B12" w:rsidRDefault="00572355" w:rsidP="00002B12">
      <w:pPr>
        <w:ind w:right="-1"/>
        <w:jc w:val="center"/>
        <w:rPr>
          <w:b/>
          <w:noProof/>
          <w:sz w:val="26"/>
          <w:szCs w:val="26"/>
        </w:rPr>
      </w:pPr>
      <w:r w:rsidRPr="00002B12">
        <w:rPr>
          <w:b/>
          <w:noProof/>
          <w:sz w:val="26"/>
          <w:szCs w:val="26"/>
        </w:rPr>
        <w:t>va nizolarni hal qilish tartibi</w:t>
      </w:r>
    </w:p>
    <w:p w14:paraId="5B5E7BBB" w14:textId="602FBFC8" w:rsidR="00572355" w:rsidRPr="00002B12" w:rsidRDefault="00572355" w:rsidP="008A135C">
      <w:pPr>
        <w:ind w:right="-1" w:firstLine="567"/>
        <w:jc w:val="both"/>
        <w:rPr>
          <w:noProof/>
          <w:sz w:val="26"/>
          <w:szCs w:val="26"/>
        </w:rPr>
      </w:pPr>
      <w:r w:rsidRPr="00002B12">
        <w:rPr>
          <w:b/>
          <w:bCs/>
          <w:noProof/>
          <w:sz w:val="26"/>
          <w:szCs w:val="26"/>
        </w:rPr>
        <w:t>8.1.</w:t>
      </w:r>
      <w:r w:rsidRPr="00002B12">
        <w:rPr>
          <w:b/>
          <w:noProof/>
          <w:sz w:val="26"/>
          <w:szCs w:val="26"/>
        </w:rPr>
        <w:t xml:space="preserve"> </w:t>
      </w:r>
      <w:r w:rsidRPr="00002B12">
        <w:rPr>
          <w:noProof/>
          <w:sz w:val="26"/>
          <w:szCs w:val="26"/>
        </w:rPr>
        <w:t xml:space="preserve">Undiruvni garov narsasiga qaratish amaldagi qonunchilikka muvofiq Garovga oluvchining tanloviga koʻra suddan tashqari tartibda yoki sud orqali amalga oshiriladi. </w:t>
      </w:r>
    </w:p>
    <w:p w14:paraId="52BD9B82" w14:textId="77777777" w:rsidR="00572355" w:rsidRPr="00002B12" w:rsidRDefault="00572355" w:rsidP="008A135C">
      <w:pPr>
        <w:ind w:right="-1" w:firstLine="567"/>
        <w:jc w:val="both"/>
        <w:rPr>
          <w:noProof/>
          <w:sz w:val="26"/>
          <w:szCs w:val="26"/>
        </w:rPr>
      </w:pPr>
      <w:r w:rsidRPr="00002B12">
        <w:rPr>
          <w:b/>
          <w:bCs/>
          <w:noProof/>
          <w:sz w:val="26"/>
          <w:szCs w:val="26"/>
        </w:rPr>
        <w:t>8.2.</w:t>
      </w:r>
      <w:r w:rsidRPr="00002B12">
        <w:rPr>
          <w:noProof/>
          <w:sz w:val="26"/>
          <w:szCs w:val="26"/>
        </w:rPr>
        <w:t xml:space="preserve"> Talab qilish huquqini undiruvga qaratish talabdan garovga oluvchi foydasiga voz kechish yoʻli bilan amalga oshiriladi. Bu haqida garovga qoʻyuvchi garov egasini 5 ish kun oldin talab qilish huquqini garovga oluvchi foydasiga oʻtkazilishi toʻgʻrisida xabardor qilishi va garovga oluvchiga buni tasdiqlovchi hujjatni taqdim etishi shart.</w:t>
      </w:r>
    </w:p>
    <w:p w14:paraId="4F03BD9E" w14:textId="77777777" w:rsidR="00572355" w:rsidRPr="00002B12" w:rsidRDefault="00572355" w:rsidP="008A135C">
      <w:pPr>
        <w:ind w:right="-1" w:firstLine="567"/>
        <w:jc w:val="both"/>
        <w:rPr>
          <w:noProof/>
          <w:sz w:val="26"/>
          <w:szCs w:val="26"/>
        </w:rPr>
      </w:pPr>
      <w:r w:rsidRPr="00002B12">
        <w:rPr>
          <w:b/>
          <w:bCs/>
          <w:noProof/>
          <w:sz w:val="26"/>
          <w:szCs w:val="26"/>
        </w:rPr>
        <w:t>8.3.</w:t>
      </w:r>
      <w:r w:rsidRPr="00002B12">
        <w:rPr>
          <w:noProof/>
          <w:sz w:val="26"/>
          <w:szCs w:val="26"/>
        </w:rPr>
        <w:t xml:space="preserve"> Garov shartnomasi shartlariga muvofiq garov shartnomalari boʻyicha majburiyat bajarilishi kerak boʻlgan kundan keyingi kuni talab qilish huquqi garovga oluvchiga oʻtgan hisoblanadi. </w:t>
      </w:r>
    </w:p>
    <w:p w14:paraId="5D8E25BF" w14:textId="77777777" w:rsidR="00572355" w:rsidRPr="00002B12" w:rsidRDefault="00572355" w:rsidP="008A135C">
      <w:pPr>
        <w:ind w:right="-1" w:firstLine="567"/>
        <w:jc w:val="both"/>
        <w:rPr>
          <w:noProof/>
          <w:sz w:val="26"/>
          <w:szCs w:val="26"/>
        </w:rPr>
      </w:pPr>
      <w:r w:rsidRPr="00002B12">
        <w:rPr>
          <w:b/>
          <w:bCs/>
          <w:noProof/>
          <w:sz w:val="26"/>
          <w:szCs w:val="26"/>
        </w:rPr>
        <w:t>8.4.</w:t>
      </w:r>
      <w:r w:rsidRPr="00002B12">
        <w:rPr>
          <w:noProof/>
          <w:sz w:val="26"/>
          <w:szCs w:val="26"/>
        </w:rPr>
        <w:t xml:space="preserve"> Garovga oluvchi tomonidan talab qilish huquqini undiruvga qaratish talabdan garovga oluvchi foydasiga voz kechish yoʻli bilan amalga oshirish boʻyicha choralar koʻrilmaganligi, undiruvni garov narsasiga qaratishga asoslar vujudga kelgan paytdan garovga qoʻyilgan huquq sud tartibida oʻziga oʻtkazilishini talab qilish toʻgʻrisida daʼvo berish imkoniyatini istisno etmaydi.</w:t>
      </w:r>
    </w:p>
    <w:p w14:paraId="314AF7F0" w14:textId="77777777" w:rsidR="00572355" w:rsidRPr="00002B12" w:rsidRDefault="00572355" w:rsidP="008A135C">
      <w:pPr>
        <w:ind w:right="-1" w:firstLine="567"/>
        <w:jc w:val="both"/>
        <w:rPr>
          <w:noProof/>
          <w:sz w:val="26"/>
          <w:szCs w:val="26"/>
        </w:rPr>
      </w:pPr>
      <w:r w:rsidRPr="00002B12">
        <w:rPr>
          <w:b/>
          <w:bCs/>
          <w:noProof/>
          <w:sz w:val="26"/>
          <w:szCs w:val="26"/>
        </w:rPr>
        <w:t>8.5.</w:t>
      </w:r>
      <w:r w:rsidRPr="00002B12">
        <w:rPr>
          <w:noProof/>
          <w:sz w:val="26"/>
          <w:szCs w:val="26"/>
        </w:rPr>
        <w:t xml:space="preserve"> Tomonlar ushbu shartnoma yuzasidan kelib chiqishi mumkin boʻlgan kelishmovchilik va nizolarni muzokaralar yoʻli bilan hal qilishga harakat qiladilar. </w:t>
      </w:r>
    </w:p>
    <w:p w14:paraId="24168D14" w14:textId="77777777" w:rsidR="00572355" w:rsidRPr="00002B12" w:rsidRDefault="00572355" w:rsidP="008A135C">
      <w:pPr>
        <w:ind w:right="-1" w:firstLine="567"/>
        <w:jc w:val="both"/>
        <w:rPr>
          <w:b/>
          <w:noProof/>
          <w:sz w:val="26"/>
          <w:szCs w:val="26"/>
        </w:rPr>
      </w:pPr>
      <w:r w:rsidRPr="00002B12">
        <w:rPr>
          <w:b/>
          <w:bCs/>
          <w:noProof/>
          <w:sz w:val="26"/>
          <w:szCs w:val="26"/>
        </w:rPr>
        <w:t>8.6.</w:t>
      </w:r>
      <w:r w:rsidRPr="00002B12">
        <w:rPr>
          <w:noProof/>
          <w:sz w:val="26"/>
          <w:szCs w:val="26"/>
        </w:rPr>
        <w:t xml:space="preserve"> Agarda koʻrsatib oʻtilgan kelishmovchilik va nizolar muzokaralar yoʻli bilan hal etilmasa, ular Oʻzbekiston Respublikasining amaldagi qonunchiligiga shartnoma imzolangan Bankning (BXO/BXM) joylashgan hududdagi sudida hal etiladi.</w:t>
      </w:r>
    </w:p>
    <w:p w14:paraId="102EF868" w14:textId="77777777" w:rsidR="00572355" w:rsidRPr="00002B12" w:rsidRDefault="00572355" w:rsidP="008A135C">
      <w:pPr>
        <w:ind w:right="-1" w:firstLine="567"/>
        <w:jc w:val="both"/>
        <w:rPr>
          <w:noProof/>
          <w:sz w:val="26"/>
          <w:szCs w:val="26"/>
        </w:rPr>
      </w:pPr>
    </w:p>
    <w:p w14:paraId="74FC73D6" w14:textId="77777777" w:rsidR="00572355" w:rsidRPr="00002B12" w:rsidRDefault="00572355" w:rsidP="00002B12">
      <w:pPr>
        <w:ind w:right="-1"/>
        <w:jc w:val="center"/>
        <w:rPr>
          <w:b/>
          <w:noProof/>
          <w:sz w:val="26"/>
          <w:szCs w:val="26"/>
        </w:rPr>
      </w:pPr>
      <w:r w:rsidRPr="00002B12">
        <w:rPr>
          <w:b/>
          <w:noProof/>
          <w:sz w:val="26"/>
          <w:szCs w:val="26"/>
        </w:rPr>
        <w:t>9. Korrupsiyaga qarshi shartlar</w:t>
      </w:r>
    </w:p>
    <w:p w14:paraId="13F4D294" w14:textId="3E83F4B6" w:rsidR="00572355" w:rsidRPr="00002B12" w:rsidRDefault="00572355" w:rsidP="008A135C">
      <w:pPr>
        <w:ind w:right="-1" w:firstLine="567"/>
        <w:jc w:val="both"/>
        <w:rPr>
          <w:bCs/>
          <w:noProof/>
          <w:sz w:val="26"/>
          <w:szCs w:val="26"/>
        </w:rPr>
      </w:pPr>
      <w:r w:rsidRPr="00002B12">
        <w:rPr>
          <w:b/>
          <w:noProof/>
          <w:sz w:val="26"/>
          <w:szCs w:val="26"/>
        </w:rPr>
        <w:t>9.1.</w:t>
      </w:r>
      <w:r w:rsidRPr="00002B12">
        <w:rPr>
          <w:bCs/>
          <w:noProof/>
          <w:sz w:val="26"/>
          <w:szCs w:val="26"/>
        </w:rPr>
        <w:t xml:space="preserve"> </w:t>
      </w:r>
      <w:r w:rsidRPr="00002B12">
        <w:rPr>
          <w:noProof/>
          <w:sz w:val="26"/>
          <w:szCs w:val="26"/>
        </w:rPr>
        <w:t>Tomon</w:t>
      </w:r>
      <w:r w:rsidRPr="00002B12">
        <w:rPr>
          <w:bCs/>
          <w:noProof/>
          <w:sz w:val="26"/>
          <w:szCs w:val="26"/>
        </w:rPr>
        <w:t>lar  ushbu  shartnoma boʻyicha oʻz majburiyatlarini  bajarayotganda ularning har biri oʻz faoliyatida korrupsion harakatlarni toʻliq taqiqlash va har qanday shaklda yordam  (bevosita  yoki bilvosita), shu jumladan pul mablagʻlari, qimmatbaho buyumlar, boshqa mol-mulk yoki mulkiy xarakterdagi xizmatlar, boshqa mulkiy huquqlarni olish/berish, muayyan masalalarni tezroq hal qilishni taʼminlash, maʼmuriy va boshqa tartib-qoidalarni soddalashtirish., raqobat va boshqa afzalliklarni taʼminlashni toʻliq rad etadi.  Tomonlar oʻz faoliyatida amaldagi qonunchilik, shuningdek uning asosida ishlab chiqilgan korrupsiyaga  qarshi kurashishga qaratilgan siyosat va tartib (agar mavjud boʻlsa)talablariga amal  qiladilar.</w:t>
      </w:r>
    </w:p>
    <w:p w14:paraId="323F38BB" w14:textId="071B3D24" w:rsidR="00572355" w:rsidRPr="00002B12" w:rsidRDefault="00572355" w:rsidP="008A135C">
      <w:pPr>
        <w:ind w:right="-1" w:firstLine="567"/>
        <w:jc w:val="both"/>
        <w:rPr>
          <w:bCs/>
          <w:noProof/>
          <w:sz w:val="26"/>
          <w:szCs w:val="26"/>
        </w:rPr>
      </w:pPr>
      <w:r w:rsidRPr="00002B12">
        <w:rPr>
          <w:b/>
          <w:noProof/>
          <w:sz w:val="26"/>
          <w:szCs w:val="26"/>
        </w:rPr>
        <w:t>9.2.</w:t>
      </w:r>
      <w:r w:rsidRPr="00002B12">
        <w:rPr>
          <w:bCs/>
          <w:noProof/>
          <w:sz w:val="26"/>
          <w:szCs w:val="26"/>
        </w:rPr>
        <w:t xml:space="preserve">  </w:t>
      </w:r>
      <w:r w:rsidRPr="00002B12">
        <w:rPr>
          <w:noProof/>
          <w:sz w:val="26"/>
          <w:szCs w:val="26"/>
        </w:rPr>
        <w:t>Tomonlar</w:t>
      </w:r>
      <w:r w:rsidRPr="00002B12">
        <w:rPr>
          <w:bCs/>
          <w:noProof/>
          <w:sz w:val="26"/>
          <w:szCs w:val="26"/>
        </w:rPr>
        <w:t xml:space="preserve"> ushbu shartnoma boʻyicha oʻz majburiyatlarini bajarish chogʻida na oʻzlari, na ijroiya organi, na ularning mansabdor shaxslari yoki xodimlari biron-bir shaxslarga (jumladan, jismoniy shaxslar, tijorat tashkilotlari va davlat mansabdor shaxslari) korrupsion toʻlovlarni taqdim etishni taklif qilmasligini, taqdim etmasligini, rozilik bermasligini,  shuningdek har qanday shaxsdan (toʻgʻridan-toʻgʻri yoki bilvosita) har qanday korrupsion toʻlovlarni olishga yoki qabul qilishga rozi boʻlmasliklarini  kafolatlaydi.</w:t>
      </w:r>
    </w:p>
    <w:p w14:paraId="3E7023EB" w14:textId="77777777" w:rsidR="00572355" w:rsidRPr="00002B12" w:rsidRDefault="00572355" w:rsidP="008A135C">
      <w:pPr>
        <w:ind w:right="-1" w:firstLine="567"/>
        <w:jc w:val="both"/>
        <w:rPr>
          <w:bCs/>
          <w:noProof/>
          <w:sz w:val="26"/>
          <w:szCs w:val="26"/>
        </w:rPr>
      </w:pPr>
      <w:r w:rsidRPr="00002B12">
        <w:rPr>
          <w:b/>
          <w:noProof/>
          <w:sz w:val="26"/>
          <w:szCs w:val="26"/>
        </w:rPr>
        <w:t>9.3.</w:t>
      </w:r>
      <w:r w:rsidRPr="00002B12">
        <w:rPr>
          <w:bCs/>
          <w:noProof/>
          <w:sz w:val="26"/>
          <w:szCs w:val="26"/>
        </w:rPr>
        <w:t xml:space="preserve"> Mazkur boʻlimning biron bir shartlari buzilgan taqdirda, tegishli taraf boshqa tarafni bunday buzilish sodir boʻlgan kundan boshlab 5 (besh) ish kuni ichida yozma ravishda xabardor qilish majburiyatini oladi. </w:t>
      </w:r>
      <w:r w:rsidRPr="00002B12">
        <w:rPr>
          <w:noProof/>
          <w:sz w:val="26"/>
          <w:szCs w:val="26"/>
        </w:rPr>
        <w:t>Tomon</w:t>
      </w:r>
      <w:r w:rsidRPr="00002B12">
        <w:rPr>
          <w:bCs/>
          <w:noProof/>
          <w:sz w:val="26"/>
          <w:szCs w:val="26"/>
        </w:rPr>
        <w:t xml:space="preserve"> yozma xabarnomada ushbu boʻlimning qaysi  bir qoidalari buzilganligini tasdiqlovchi ishonchli faktlar  va materiallarni taqdim qilishi shart.</w:t>
      </w:r>
    </w:p>
    <w:p w14:paraId="73BC7A4F" w14:textId="693FD7C1" w:rsidR="008A135C" w:rsidRPr="00002B12" w:rsidRDefault="008A135C" w:rsidP="00B416FF">
      <w:pPr>
        <w:ind w:right="-1" w:firstLine="567"/>
        <w:jc w:val="both"/>
        <w:rPr>
          <w:bCs/>
          <w:noProof/>
          <w:sz w:val="26"/>
          <w:szCs w:val="26"/>
        </w:rPr>
      </w:pPr>
      <w:r w:rsidRPr="00002B12">
        <w:rPr>
          <w:bCs/>
          <w:noProof/>
          <w:sz w:val="26"/>
          <w:szCs w:val="26"/>
        </w:rPr>
        <w:t>Yozma xabarnomalar “Oʻzsanoatqurilishbank” ATB tomonidan tashkil etilgan jismoniy va yuridik shaxslar uchun korrupsiyaga qarshi kurashish “</w:t>
      </w:r>
      <w:hyperlink r:id="rId6" w:history="1">
        <w:r w:rsidRPr="00002B12">
          <w:rPr>
            <w:rStyle w:val="af2"/>
            <w:bCs/>
            <w:noProof/>
            <w:sz w:val="26"/>
            <w:szCs w:val="26"/>
            <w:shd w:val="clear" w:color="auto" w:fill="FCD5E0"/>
          </w:rPr>
          <w:t>Komplayens</w:t>
        </w:r>
      </w:hyperlink>
      <w:r w:rsidRPr="00002B12">
        <w:rPr>
          <w:bCs/>
          <w:noProof/>
          <w:sz w:val="26"/>
          <w:szCs w:val="26"/>
        </w:rPr>
        <w:t xml:space="preserve"> ishonch liniyasi” kanallari </w:t>
      </w:r>
      <w:r w:rsidRPr="00002B12">
        <w:rPr>
          <w:b/>
          <w:noProof/>
          <w:sz w:val="26"/>
          <w:szCs w:val="26"/>
        </w:rPr>
        <w:t>(tel:0-800-120-8888, veb sayt www.uzpsb.uz, Telegram messenjer SQB AntiKor (@sqbantikor_bot)</w:t>
      </w:r>
      <w:r w:rsidRPr="00002B12">
        <w:rPr>
          <w:bCs/>
          <w:noProof/>
          <w:sz w:val="26"/>
          <w:szCs w:val="26"/>
        </w:rPr>
        <w:t xml:space="preserve"> orqali amalga oshiriladi. </w:t>
      </w:r>
    </w:p>
    <w:p w14:paraId="08F3E850" w14:textId="77777777" w:rsidR="00572355" w:rsidRPr="00002B12" w:rsidRDefault="00572355" w:rsidP="008A135C">
      <w:pPr>
        <w:ind w:right="-1" w:firstLine="567"/>
        <w:jc w:val="both"/>
        <w:rPr>
          <w:bCs/>
          <w:noProof/>
          <w:sz w:val="26"/>
          <w:szCs w:val="26"/>
        </w:rPr>
      </w:pPr>
      <w:r w:rsidRPr="00002B12">
        <w:rPr>
          <w:b/>
          <w:noProof/>
          <w:sz w:val="26"/>
          <w:szCs w:val="26"/>
        </w:rPr>
        <w:lastRenderedPageBreak/>
        <w:t>9.4.</w:t>
      </w:r>
      <w:r w:rsidRPr="00002B12">
        <w:rPr>
          <w:bCs/>
          <w:noProof/>
          <w:sz w:val="26"/>
          <w:szCs w:val="26"/>
        </w:rPr>
        <w:t xml:space="preserve"> Ushbu boʻlim qoidalari taraflardan biri tomonidan  buzilganligi fakti tasdiqlanganda va/yoki boshqa tarafning qoidabuzarliklarni koʻrib chiqish haqida xabarnoma natijalari  yuzasidan maʼlumot taqdim qilmagan taqdirda, boshqa taraf shartnomani bir taraflama  qisman yoki toʻliq bekor  qilishga  haqli.</w:t>
      </w:r>
    </w:p>
    <w:p w14:paraId="1023FCBD" w14:textId="77777777" w:rsidR="00572355" w:rsidRPr="00002B12" w:rsidRDefault="00572355" w:rsidP="008A135C">
      <w:pPr>
        <w:ind w:right="-1" w:firstLine="567"/>
        <w:jc w:val="center"/>
        <w:rPr>
          <w:b/>
          <w:noProof/>
          <w:sz w:val="26"/>
          <w:szCs w:val="26"/>
        </w:rPr>
      </w:pPr>
    </w:p>
    <w:p w14:paraId="4FA39090" w14:textId="77777777" w:rsidR="00572355" w:rsidRPr="00002B12" w:rsidRDefault="00572355" w:rsidP="00002B12">
      <w:pPr>
        <w:ind w:right="-1"/>
        <w:jc w:val="center"/>
        <w:rPr>
          <w:b/>
          <w:noProof/>
          <w:sz w:val="26"/>
          <w:szCs w:val="26"/>
        </w:rPr>
      </w:pPr>
      <w:r w:rsidRPr="00002B12">
        <w:rPr>
          <w:b/>
          <w:noProof/>
          <w:sz w:val="26"/>
          <w:szCs w:val="26"/>
        </w:rPr>
        <w:t>10. Shartnomaning boshqa shartlari</w:t>
      </w:r>
    </w:p>
    <w:p w14:paraId="50EDBD1A" w14:textId="77777777" w:rsidR="00572355" w:rsidRPr="00002B12" w:rsidRDefault="00572355" w:rsidP="008A135C">
      <w:pPr>
        <w:ind w:right="-1" w:firstLine="567"/>
        <w:jc w:val="both"/>
        <w:rPr>
          <w:noProof/>
          <w:sz w:val="26"/>
          <w:szCs w:val="26"/>
        </w:rPr>
      </w:pPr>
      <w:r w:rsidRPr="00002B12">
        <w:rPr>
          <w:b/>
          <w:bCs/>
          <w:noProof/>
          <w:sz w:val="26"/>
          <w:szCs w:val="26"/>
        </w:rPr>
        <w:t>10.1.</w:t>
      </w:r>
      <w:r w:rsidRPr="00002B12">
        <w:rPr>
          <w:noProof/>
          <w:sz w:val="26"/>
          <w:szCs w:val="26"/>
        </w:rPr>
        <w:t xml:space="preserve"> Mazkur shartnoma tomonlar imzolaganlaridan soʻng kuchga kiradi hamda majburiyatlar toʻliq bajarilgunga qadar oʻz kuchida boʻladi.  </w:t>
      </w:r>
    </w:p>
    <w:p w14:paraId="4B7C71A6" w14:textId="77777777" w:rsidR="00572355" w:rsidRPr="00002B12" w:rsidRDefault="00572355" w:rsidP="008A135C">
      <w:pPr>
        <w:ind w:right="-1" w:firstLine="567"/>
        <w:jc w:val="both"/>
        <w:rPr>
          <w:noProof/>
          <w:sz w:val="26"/>
          <w:szCs w:val="26"/>
        </w:rPr>
      </w:pPr>
      <w:r w:rsidRPr="00002B12">
        <w:rPr>
          <w:b/>
          <w:bCs/>
          <w:noProof/>
          <w:sz w:val="26"/>
          <w:szCs w:val="26"/>
        </w:rPr>
        <w:t>10.2.</w:t>
      </w:r>
      <w:r w:rsidRPr="00002B12">
        <w:rPr>
          <w:noProof/>
          <w:sz w:val="26"/>
          <w:szCs w:val="26"/>
        </w:rPr>
        <w:t> Mazkur shartnomaga asosan navbatdagi garov taqiqlanadi. Garov narsasini almashtirishga Garovga oluvchining yozma roziligi bilan yoʻl qoʻyiladi.</w:t>
      </w:r>
    </w:p>
    <w:p w14:paraId="0020DA08" w14:textId="5F35E842" w:rsidR="00572355" w:rsidRPr="00002B12" w:rsidRDefault="00572355" w:rsidP="008A135C">
      <w:pPr>
        <w:ind w:right="-1" w:firstLine="567"/>
        <w:jc w:val="both"/>
        <w:rPr>
          <w:noProof/>
          <w:sz w:val="26"/>
          <w:szCs w:val="26"/>
        </w:rPr>
      </w:pPr>
      <w:r w:rsidRPr="00002B12">
        <w:rPr>
          <w:b/>
          <w:bCs/>
          <w:noProof/>
          <w:sz w:val="26"/>
          <w:szCs w:val="26"/>
        </w:rPr>
        <w:t>10.3.</w:t>
      </w:r>
      <w:r w:rsidRPr="00002B12">
        <w:rPr>
          <w:noProof/>
          <w:sz w:val="26"/>
          <w:szCs w:val="26"/>
        </w:rPr>
        <w:t> Mazkur shartnomaga qadar, ushbu koʻrsatilgan garov narsasi hech kimga garovga qoʻyilmagan, nizoli emasligi va xatlanmaganligini Garovga qoʻyuvchi kafolatlaydi.</w:t>
      </w:r>
    </w:p>
    <w:p w14:paraId="07590787" w14:textId="321C1195" w:rsidR="00572355" w:rsidRPr="00002B12" w:rsidRDefault="00572355" w:rsidP="008A135C">
      <w:pPr>
        <w:ind w:right="-1" w:firstLine="567"/>
        <w:jc w:val="both"/>
        <w:rPr>
          <w:noProof/>
          <w:sz w:val="26"/>
          <w:szCs w:val="26"/>
        </w:rPr>
      </w:pPr>
      <w:r w:rsidRPr="00002B12">
        <w:rPr>
          <w:b/>
          <w:noProof/>
          <w:sz w:val="26"/>
          <w:szCs w:val="26"/>
        </w:rPr>
        <w:t>10.4.</w:t>
      </w:r>
      <w:r w:rsidRPr="00002B12">
        <w:rPr>
          <w:noProof/>
          <w:sz w:val="26"/>
          <w:szCs w:val="26"/>
        </w:rPr>
        <w:t> Ushbu shartnomaga kiritilgan barcha oʻzgartirish va qoʻshimchalar, uning ajralmas qismi boʻlib hisoblanuvchi ilova sifatida yozma ravishda rasmiylashtirilib, tomonlar imzolaganlaridan keyingina haqiqiy hisoblanadi.</w:t>
      </w:r>
    </w:p>
    <w:p w14:paraId="7D82765F" w14:textId="79DB404A" w:rsidR="00572355" w:rsidRPr="00002B12" w:rsidRDefault="00572355" w:rsidP="008A135C">
      <w:pPr>
        <w:ind w:right="-1" w:firstLine="567"/>
        <w:jc w:val="both"/>
        <w:rPr>
          <w:noProof/>
          <w:sz w:val="26"/>
          <w:szCs w:val="26"/>
        </w:rPr>
      </w:pPr>
      <w:r w:rsidRPr="00002B12">
        <w:rPr>
          <w:b/>
          <w:bCs/>
          <w:noProof/>
          <w:sz w:val="26"/>
          <w:szCs w:val="26"/>
        </w:rPr>
        <w:t>10.5.</w:t>
      </w:r>
      <w:r w:rsidRPr="00002B12">
        <w:rPr>
          <w:noProof/>
          <w:sz w:val="26"/>
          <w:szCs w:val="26"/>
        </w:rPr>
        <w:t> Ushbu shartnomada koʻzda tutilmagan hollarda tomonlar Oʻzbekiston Respublikasining amaldagi qonunchiligiga rioya qiladilar.</w:t>
      </w:r>
    </w:p>
    <w:p w14:paraId="110408CD" w14:textId="6B3E5BCE" w:rsidR="00572355" w:rsidRPr="00002B12" w:rsidRDefault="00572355" w:rsidP="008A135C">
      <w:pPr>
        <w:ind w:right="-1" w:firstLine="567"/>
        <w:jc w:val="both"/>
        <w:rPr>
          <w:noProof/>
          <w:sz w:val="26"/>
          <w:szCs w:val="26"/>
        </w:rPr>
      </w:pPr>
      <w:r w:rsidRPr="00002B12">
        <w:rPr>
          <w:b/>
          <w:bCs/>
          <w:noProof/>
          <w:sz w:val="26"/>
          <w:szCs w:val="26"/>
        </w:rPr>
        <w:t>10.6.</w:t>
      </w:r>
      <w:r w:rsidRPr="00002B12">
        <w:rPr>
          <w:noProof/>
          <w:sz w:val="26"/>
          <w:szCs w:val="26"/>
        </w:rPr>
        <w:t xml:space="preserve"> Mazkur shartnoma tuzatishlarsiz bir xil yuridik kuchga ega boʻlgan ikkita nusxada tuzilib, tomonlarning har biriga bir nusxadan beriladi.</w:t>
      </w:r>
    </w:p>
    <w:p w14:paraId="62D25333" w14:textId="77777777" w:rsidR="00572355" w:rsidRPr="00002B12" w:rsidRDefault="00572355" w:rsidP="008A135C">
      <w:pPr>
        <w:ind w:right="-1" w:firstLine="567"/>
        <w:jc w:val="both"/>
        <w:rPr>
          <w:noProof/>
          <w:sz w:val="26"/>
          <w:szCs w:val="26"/>
        </w:rPr>
      </w:pPr>
      <w:r w:rsidRPr="00002B12">
        <w:rPr>
          <w:b/>
          <w:bCs/>
          <w:noProof/>
          <w:sz w:val="26"/>
          <w:szCs w:val="26"/>
        </w:rPr>
        <w:t>10.7.</w:t>
      </w:r>
      <w:r w:rsidRPr="00002B12">
        <w:rPr>
          <w:noProof/>
          <w:sz w:val="26"/>
          <w:szCs w:val="26"/>
        </w:rPr>
        <w:t xml:space="preserve"> Ushbu shartnoma har ikkala tomonlar imzolagandan soʻng kuchga kiradi.</w:t>
      </w:r>
    </w:p>
    <w:p w14:paraId="39CEA43E" w14:textId="77777777" w:rsidR="00572355" w:rsidRPr="00002B12" w:rsidRDefault="00572355" w:rsidP="008A135C">
      <w:pPr>
        <w:ind w:right="-1" w:firstLine="567"/>
        <w:jc w:val="both"/>
        <w:rPr>
          <w:noProof/>
          <w:sz w:val="26"/>
          <w:szCs w:val="26"/>
        </w:rPr>
      </w:pPr>
    </w:p>
    <w:p w14:paraId="477FBAC3" w14:textId="77777777" w:rsidR="00572355" w:rsidRPr="00002B12" w:rsidRDefault="00572355" w:rsidP="00002B12">
      <w:pPr>
        <w:jc w:val="center"/>
        <w:rPr>
          <w:b/>
          <w:noProof/>
          <w:sz w:val="26"/>
          <w:szCs w:val="26"/>
        </w:rPr>
      </w:pPr>
      <w:r w:rsidRPr="00002B12">
        <w:rPr>
          <w:b/>
          <w:noProof/>
          <w:sz w:val="26"/>
          <w:szCs w:val="26"/>
        </w:rPr>
        <w:t>11.Tomonlarning yuridik manzillari</w:t>
      </w:r>
    </w:p>
    <w:p w14:paraId="0A2C9552" w14:textId="77777777" w:rsidR="00572355" w:rsidRPr="00002B12" w:rsidRDefault="00572355" w:rsidP="00002B12">
      <w:pPr>
        <w:ind w:left="-284"/>
        <w:jc w:val="center"/>
        <w:rPr>
          <w:b/>
          <w:noProof/>
          <w:sz w:val="26"/>
          <w:szCs w:val="26"/>
        </w:rPr>
      </w:pPr>
      <w:r w:rsidRPr="00002B12">
        <w:rPr>
          <w:b/>
          <w:noProof/>
          <w:sz w:val="26"/>
          <w:szCs w:val="26"/>
        </w:rPr>
        <w:t>toʻlov rekvizitlari, imzolari</w:t>
      </w:r>
    </w:p>
    <w:tbl>
      <w:tblPr>
        <w:tblW w:w="0" w:type="auto"/>
        <w:tblLayout w:type="fixed"/>
        <w:tblLook w:val="0000" w:firstRow="0" w:lastRow="0" w:firstColumn="0" w:lastColumn="0" w:noHBand="0" w:noVBand="0"/>
      </w:tblPr>
      <w:tblGrid>
        <w:gridCol w:w="4698"/>
        <w:gridCol w:w="4770"/>
      </w:tblGrid>
      <w:tr w:rsidR="00572355" w:rsidRPr="004D6D69" w14:paraId="1C00A650" w14:textId="77777777" w:rsidTr="00C342B9">
        <w:tc>
          <w:tcPr>
            <w:tcW w:w="4698" w:type="dxa"/>
          </w:tcPr>
          <w:p w14:paraId="6B693364" w14:textId="77777777" w:rsidR="00572355" w:rsidRPr="00002B12" w:rsidRDefault="00572355" w:rsidP="00C342B9">
            <w:pPr>
              <w:jc w:val="both"/>
              <w:rPr>
                <w:noProof/>
                <w:sz w:val="26"/>
                <w:szCs w:val="26"/>
              </w:rPr>
            </w:pPr>
          </w:p>
          <w:p w14:paraId="3DE583E8" w14:textId="77777777" w:rsidR="00572355" w:rsidRPr="00002B12" w:rsidRDefault="00572355" w:rsidP="00C342B9">
            <w:pPr>
              <w:jc w:val="center"/>
              <w:rPr>
                <w:b/>
                <w:noProof/>
                <w:sz w:val="26"/>
                <w:szCs w:val="26"/>
              </w:rPr>
            </w:pPr>
            <w:r w:rsidRPr="00002B12">
              <w:rPr>
                <w:b/>
                <w:noProof/>
                <w:sz w:val="26"/>
                <w:szCs w:val="26"/>
              </w:rPr>
              <w:t>“Garovga oluvchi”</w:t>
            </w:r>
          </w:p>
          <w:p w14:paraId="34009E45" w14:textId="7F82A257" w:rsidR="00572355" w:rsidRPr="00002B12" w:rsidRDefault="00572355" w:rsidP="00C342B9">
            <w:pPr>
              <w:jc w:val="both"/>
              <w:rPr>
                <w:noProof/>
                <w:sz w:val="26"/>
                <w:szCs w:val="26"/>
              </w:rPr>
            </w:pPr>
            <w:r w:rsidRPr="00002B12">
              <w:rPr>
                <w:b/>
                <w:noProof/>
                <w:sz w:val="26"/>
                <w:szCs w:val="26"/>
              </w:rPr>
              <w:t>_____________________________________________________________________________________________________________________________________________________________________________________________________________________________________________________</w:t>
            </w:r>
            <w:r w:rsidRPr="00002B12">
              <w:rPr>
                <w:noProof/>
                <w:sz w:val="26"/>
                <w:szCs w:val="26"/>
              </w:rPr>
              <w:t>___________________________</w:t>
            </w:r>
          </w:p>
          <w:p w14:paraId="16C49D94" w14:textId="649C5EDA" w:rsidR="00572355" w:rsidRPr="00002B12" w:rsidRDefault="00572355" w:rsidP="00C342B9">
            <w:pPr>
              <w:jc w:val="both"/>
              <w:rPr>
                <w:i/>
                <w:noProof/>
                <w:sz w:val="26"/>
                <w:szCs w:val="26"/>
              </w:rPr>
            </w:pPr>
            <w:r w:rsidRPr="00002B12">
              <w:rPr>
                <w:i/>
                <w:noProof/>
                <w:sz w:val="26"/>
                <w:szCs w:val="26"/>
              </w:rPr>
              <w:t xml:space="preserve">           (lavozim, F.I.Sh. imzo)</w:t>
            </w:r>
          </w:p>
          <w:p w14:paraId="3B0EB162" w14:textId="77777777" w:rsidR="0037031F" w:rsidRDefault="0037031F" w:rsidP="00C342B9">
            <w:pPr>
              <w:jc w:val="center"/>
              <w:rPr>
                <w:noProof/>
                <w:sz w:val="26"/>
                <w:szCs w:val="26"/>
              </w:rPr>
            </w:pPr>
          </w:p>
          <w:p w14:paraId="0FDDE872" w14:textId="519ACF47" w:rsidR="00572355" w:rsidRPr="00002B12" w:rsidRDefault="00572355" w:rsidP="00C342B9">
            <w:pPr>
              <w:jc w:val="center"/>
              <w:rPr>
                <w:noProof/>
                <w:sz w:val="26"/>
                <w:szCs w:val="26"/>
              </w:rPr>
            </w:pPr>
            <w:r w:rsidRPr="00002B12">
              <w:rPr>
                <w:noProof/>
                <w:sz w:val="26"/>
                <w:szCs w:val="26"/>
              </w:rPr>
              <w:t>__________________________________</w:t>
            </w:r>
          </w:p>
          <w:p w14:paraId="4F2B214C" w14:textId="17C51312" w:rsidR="00572355" w:rsidRPr="00002B12" w:rsidRDefault="00572355" w:rsidP="00C342B9">
            <w:pPr>
              <w:jc w:val="center"/>
              <w:rPr>
                <w:noProof/>
                <w:sz w:val="26"/>
                <w:szCs w:val="26"/>
              </w:rPr>
            </w:pPr>
            <w:r w:rsidRPr="00002B12">
              <w:rPr>
                <w:i/>
                <w:noProof/>
                <w:sz w:val="26"/>
                <w:szCs w:val="26"/>
              </w:rPr>
              <w:t>(bosh buxgalter F.I.Sh.,imzo)</w:t>
            </w:r>
          </w:p>
          <w:p w14:paraId="44A9502D" w14:textId="77777777" w:rsidR="00572355" w:rsidRPr="00002B12" w:rsidRDefault="00572355" w:rsidP="00C342B9">
            <w:pPr>
              <w:jc w:val="both"/>
              <w:rPr>
                <w:noProof/>
                <w:sz w:val="26"/>
                <w:szCs w:val="26"/>
              </w:rPr>
            </w:pPr>
          </w:p>
          <w:p w14:paraId="2E75B9F2" w14:textId="34B51ABB" w:rsidR="00572355" w:rsidRPr="00002B12" w:rsidRDefault="00572355" w:rsidP="008A135C">
            <w:pPr>
              <w:jc w:val="center"/>
              <w:rPr>
                <w:noProof/>
                <w:sz w:val="26"/>
                <w:szCs w:val="26"/>
              </w:rPr>
            </w:pPr>
            <w:r w:rsidRPr="00002B12">
              <w:rPr>
                <w:noProof/>
                <w:sz w:val="26"/>
                <w:szCs w:val="26"/>
              </w:rPr>
              <w:t>muhr, sana ___ ____ ___ y</w:t>
            </w:r>
          </w:p>
          <w:p w14:paraId="756B4C75" w14:textId="77777777" w:rsidR="00572355" w:rsidRPr="00002B12" w:rsidRDefault="00572355" w:rsidP="008A135C">
            <w:pPr>
              <w:jc w:val="center"/>
              <w:rPr>
                <w:noProof/>
                <w:sz w:val="26"/>
                <w:szCs w:val="26"/>
              </w:rPr>
            </w:pPr>
          </w:p>
        </w:tc>
        <w:tc>
          <w:tcPr>
            <w:tcW w:w="4770" w:type="dxa"/>
          </w:tcPr>
          <w:p w14:paraId="306112A6" w14:textId="77777777" w:rsidR="00572355" w:rsidRPr="00002B12" w:rsidRDefault="00572355" w:rsidP="00C342B9">
            <w:pPr>
              <w:jc w:val="both"/>
              <w:rPr>
                <w:noProof/>
                <w:sz w:val="26"/>
                <w:szCs w:val="26"/>
              </w:rPr>
            </w:pPr>
          </w:p>
          <w:p w14:paraId="171544BF" w14:textId="77777777" w:rsidR="00572355" w:rsidRPr="00002B12" w:rsidRDefault="00572355" w:rsidP="00C342B9">
            <w:pPr>
              <w:jc w:val="center"/>
              <w:rPr>
                <w:b/>
                <w:noProof/>
                <w:sz w:val="26"/>
                <w:szCs w:val="26"/>
              </w:rPr>
            </w:pPr>
            <w:r w:rsidRPr="00002B12">
              <w:rPr>
                <w:b/>
                <w:noProof/>
                <w:sz w:val="26"/>
                <w:szCs w:val="26"/>
              </w:rPr>
              <w:t>“Garovga qoʻyuvchi”</w:t>
            </w:r>
          </w:p>
          <w:p w14:paraId="67B5F9F1" w14:textId="348DD9D1" w:rsidR="00572355" w:rsidRPr="00002B12" w:rsidRDefault="00572355" w:rsidP="00572355">
            <w:pPr>
              <w:jc w:val="both"/>
              <w:rPr>
                <w:b/>
                <w:noProof/>
                <w:sz w:val="26"/>
                <w:szCs w:val="26"/>
              </w:rPr>
            </w:pPr>
            <w:r w:rsidRPr="00002B12">
              <w:rPr>
                <w:b/>
                <w:noProof/>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w:t>
            </w:r>
            <w:r w:rsidRPr="00002B12">
              <w:rPr>
                <w:noProof/>
                <w:sz w:val="26"/>
                <w:szCs w:val="26"/>
              </w:rPr>
              <w:t>_________________________________________</w:t>
            </w:r>
            <w:r w:rsidRPr="00002B12">
              <w:rPr>
                <w:b/>
                <w:noProof/>
                <w:sz w:val="26"/>
                <w:szCs w:val="26"/>
              </w:rPr>
              <w:t xml:space="preserve">      </w:t>
            </w:r>
          </w:p>
          <w:p w14:paraId="792BF68B" w14:textId="206D605B" w:rsidR="00572355" w:rsidRPr="004D6D69" w:rsidRDefault="00572355" w:rsidP="00C342B9">
            <w:pPr>
              <w:jc w:val="both"/>
              <w:rPr>
                <w:noProof/>
                <w:sz w:val="26"/>
                <w:szCs w:val="26"/>
              </w:rPr>
            </w:pPr>
            <w:r w:rsidRPr="00002B12">
              <w:rPr>
                <w:noProof/>
                <w:sz w:val="26"/>
                <w:szCs w:val="26"/>
              </w:rPr>
              <w:t>sana ___ ____ ___ y</w:t>
            </w:r>
          </w:p>
          <w:p w14:paraId="269E2510" w14:textId="77777777" w:rsidR="00572355" w:rsidRPr="004D6D69" w:rsidRDefault="00572355" w:rsidP="00C342B9">
            <w:pPr>
              <w:jc w:val="both"/>
              <w:rPr>
                <w:noProof/>
                <w:sz w:val="26"/>
                <w:szCs w:val="26"/>
              </w:rPr>
            </w:pPr>
          </w:p>
        </w:tc>
      </w:tr>
    </w:tbl>
    <w:p w14:paraId="5FF91A2F" w14:textId="77777777" w:rsidR="00572355" w:rsidRPr="00372D85" w:rsidRDefault="00572355">
      <w:pPr>
        <w:rPr>
          <w:noProof/>
          <w:sz w:val="26"/>
          <w:szCs w:val="26"/>
        </w:rPr>
      </w:pPr>
    </w:p>
    <w:sectPr w:rsidR="00572355" w:rsidRPr="00372D85" w:rsidSect="00572355">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ANDA Times UZ">
    <w:altName w:val="Times New Roman"/>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71529"/>
    <w:multiLevelType w:val="multilevel"/>
    <w:tmpl w:val="5E600BE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C95825"/>
    <w:multiLevelType w:val="hybridMultilevel"/>
    <w:tmpl w:val="B87E3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3228BC"/>
    <w:multiLevelType w:val="singleLevel"/>
    <w:tmpl w:val="52B41E5A"/>
    <w:lvl w:ilvl="0">
      <w:start w:val="1"/>
      <w:numFmt w:val="decimal"/>
      <w:lvlText w:val="3.%1. "/>
      <w:legacy w:legacy="1" w:legacySpace="0" w:legacyIndent="283"/>
      <w:lvlJc w:val="left"/>
      <w:pPr>
        <w:ind w:left="991" w:hanging="283"/>
      </w:pPr>
      <w:rPr>
        <w:rFonts w:ascii="Times New Roman" w:hAnsi="Times New Roman" w:cs="Times New Roman" w:hint="default"/>
        <w:b/>
        <w:i w:val="0"/>
        <w:sz w:val="22"/>
        <w:szCs w:val="18"/>
        <w:u w:val="none"/>
      </w:rPr>
    </w:lvl>
  </w:abstractNum>
  <w:abstractNum w:abstractNumId="3" w15:restartNumberingAfterBreak="0">
    <w:nsid w:val="35024CAD"/>
    <w:multiLevelType w:val="multilevel"/>
    <w:tmpl w:val="EB5CDB24"/>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4" w15:restartNumberingAfterBreak="0">
    <w:nsid w:val="4CE24F56"/>
    <w:multiLevelType w:val="hybridMultilevel"/>
    <w:tmpl w:val="AE68381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64276EF8"/>
    <w:multiLevelType w:val="multilevel"/>
    <w:tmpl w:val="D912237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1115C9D"/>
    <w:multiLevelType w:val="multilevel"/>
    <w:tmpl w:val="60C871C2"/>
    <w:lvl w:ilvl="0">
      <w:start w:val="2"/>
      <w:numFmt w:val="decimal"/>
      <w:lvlText w:val="%1."/>
      <w:lvlJc w:val="left"/>
      <w:pPr>
        <w:ind w:left="390" w:hanging="390"/>
      </w:pPr>
      <w:rPr>
        <w:rFonts w:hint="default"/>
      </w:rPr>
    </w:lvl>
    <w:lvl w:ilvl="1">
      <w:start w:val="2"/>
      <w:numFmt w:val="decimal"/>
      <w:lvlText w:val="%1.%2."/>
      <w:lvlJc w:val="left"/>
      <w:pPr>
        <w:ind w:left="2025" w:hanging="720"/>
      </w:pPr>
      <w:rPr>
        <w:rFonts w:hint="default"/>
        <w:b/>
        <w:bCs/>
      </w:rPr>
    </w:lvl>
    <w:lvl w:ilvl="2">
      <w:start w:val="1"/>
      <w:numFmt w:val="decimal"/>
      <w:lvlText w:val="%1.%2.%3."/>
      <w:lvlJc w:val="left"/>
      <w:pPr>
        <w:ind w:left="3330" w:hanging="720"/>
      </w:pPr>
      <w:rPr>
        <w:rFonts w:hint="default"/>
      </w:rPr>
    </w:lvl>
    <w:lvl w:ilvl="3">
      <w:start w:val="1"/>
      <w:numFmt w:val="decimal"/>
      <w:lvlText w:val="%1.%2.%3.%4."/>
      <w:lvlJc w:val="left"/>
      <w:pPr>
        <w:ind w:left="4995" w:hanging="108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965" w:hanging="144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935" w:hanging="1800"/>
      </w:pPr>
      <w:rPr>
        <w:rFonts w:hint="default"/>
      </w:rPr>
    </w:lvl>
    <w:lvl w:ilvl="8">
      <w:start w:val="1"/>
      <w:numFmt w:val="decimal"/>
      <w:lvlText w:val="%1.%2.%3.%4.%5.%6.%7.%8.%9."/>
      <w:lvlJc w:val="left"/>
      <w:pPr>
        <w:ind w:left="12240" w:hanging="1800"/>
      </w:pPr>
      <w:rPr>
        <w:rFonts w:hint="default"/>
      </w:rPr>
    </w:lvl>
  </w:abstractNum>
  <w:abstractNum w:abstractNumId="7" w15:restartNumberingAfterBreak="0">
    <w:nsid w:val="79C37D28"/>
    <w:multiLevelType w:val="multilevel"/>
    <w:tmpl w:val="EE8AD1FC"/>
    <w:lvl w:ilvl="0">
      <w:start w:val="5"/>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567034064">
    <w:abstractNumId w:val="0"/>
  </w:num>
  <w:num w:numId="2" w16cid:durableId="1918322127">
    <w:abstractNumId w:val="5"/>
  </w:num>
  <w:num w:numId="3" w16cid:durableId="1568997855">
    <w:abstractNumId w:val="4"/>
  </w:num>
  <w:num w:numId="4" w16cid:durableId="1689790399">
    <w:abstractNumId w:val="1"/>
  </w:num>
  <w:num w:numId="5" w16cid:durableId="170979556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9955340">
    <w:abstractNumId w:val="2"/>
  </w:num>
  <w:num w:numId="7" w16cid:durableId="1643151355">
    <w:abstractNumId w:val="3"/>
  </w:num>
  <w:num w:numId="8" w16cid:durableId="16263046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7A"/>
    <w:rsid w:val="00002B12"/>
    <w:rsid w:val="00061FEC"/>
    <w:rsid w:val="00076531"/>
    <w:rsid w:val="000774AD"/>
    <w:rsid w:val="00084506"/>
    <w:rsid w:val="000D26A0"/>
    <w:rsid w:val="000F2A43"/>
    <w:rsid w:val="0014685C"/>
    <w:rsid w:val="0015361A"/>
    <w:rsid w:val="00160A61"/>
    <w:rsid w:val="00162C63"/>
    <w:rsid w:val="00167322"/>
    <w:rsid w:val="001674E7"/>
    <w:rsid w:val="0017225A"/>
    <w:rsid w:val="001B1887"/>
    <w:rsid w:val="001B769F"/>
    <w:rsid w:val="001D7E13"/>
    <w:rsid w:val="002326C0"/>
    <w:rsid w:val="002571B4"/>
    <w:rsid w:val="00280B71"/>
    <w:rsid w:val="00287D5D"/>
    <w:rsid w:val="00292370"/>
    <w:rsid w:val="002B0EA4"/>
    <w:rsid w:val="002B5DC7"/>
    <w:rsid w:val="002B777F"/>
    <w:rsid w:val="002F25E4"/>
    <w:rsid w:val="00325EAA"/>
    <w:rsid w:val="00342EB3"/>
    <w:rsid w:val="0037031F"/>
    <w:rsid w:val="003B5191"/>
    <w:rsid w:val="003B7AF0"/>
    <w:rsid w:val="003C5ABF"/>
    <w:rsid w:val="003C78E2"/>
    <w:rsid w:val="003E03F3"/>
    <w:rsid w:val="00412092"/>
    <w:rsid w:val="00417850"/>
    <w:rsid w:val="00433E2A"/>
    <w:rsid w:val="004602F9"/>
    <w:rsid w:val="00493D15"/>
    <w:rsid w:val="004D6D69"/>
    <w:rsid w:val="00501C99"/>
    <w:rsid w:val="00511EA8"/>
    <w:rsid w:val="00523387"/>
    <w:rsid w:val="00530FCB"/>
    <w:rsid w:val="0054494B"/>
    <w:rsid w:val="00544BE6"/>
    <w:rsid w:val="005522DC"/>
    <w:rsid w:val="00572355"/>
    <w:rsid w:val="0057499F"/>
    <w:rsid w:val="00596336"/>
    <w:rsid w:val="005A3D13"/>
    <w:rsid w:val="005D5458"/>
    <w:rsid w:val="005E1A89"/>
    <w:rsid w:val="00614437"/>
    <w:rsid w:val="00626815"/>
    <w:rsid w:val="00652028"/>
    <w:rsid w:val="0066701C"/>
    <w:rsid w:val="00674255"/>
    <w:rsid w:val="0068502C"/>
    <w:rsid w:val="00696739"/>
    <w:rsid w:val="006C5F24"/>
    <w:rsid w:val="007021C1"/>
    <w:rsid w:val="007140F7"/>
    <w:rsid w:val="00714B94"/>
    <w:rsid w:val="007413A4"/>
    <w:rsid w:val="00744A3B"/>
    <w:rsid w:val="00760DDB"/>
    <w:rsid w:val="0076503E"/>
    <w:rsid w:val="00775762"/>
    <w:rsid w:val="0079348B"/>
    <w:rsid w:val="007B4CA8"/>
    <w:rsid w:val="007B6BC7"/>
    <w:rsid w:val="007C7EC7"/>
    <w:rsid w:val="007F6312"/>
    <w:rsid w:val="00885471"/>
    <w:rsid w:val="008941A9"/>
    <w:rsid w:val="008A135C"/>
    <w:rsid w:val="008F560A"/>
    <w:rsid w:val="008F662A"/>
    <w:rsid w:val="00907CF7"/>
    <w:rsid w:val="00910EF9"/>
    <w:rsid w:val="00920A24"/>
    <w:rsid w:val="00930F2F"/>
    <w:rsid w:val="0097692B"/>
    <w:rsid w:val="009D54DC"/>
    <w:rsid w:val="009E1DEA"/>
    <w:rsid w:val="009E6FF9"/>
    <w:rsid w:val="00A2297A"/>
    <w:rsid w:val="00A311DE"/>
    <w:rsid w:val="00A55F72"/>
    <w:rsid w:val="00AF39E4"/>
    <w:rsid w:val="00B072E8"/>
    <w:rsid w:val="00B20079"/>
    <w:rsid w:val="00B446E0"/>
    <w:rsid w:val="00B52CB8"/>
    <w:rsid w:val="00B57818"/>
    <w:rsid w:val="00B63600"/>
    <w:rsid w:val="00B71E70"/>
    <w:rsid w:val="00B7617A"/>
    <w:rsid w:val="00B9678B"/>
    <w:rsid w:val="00BC0D86"/>
    <w:rsid w:val="00BD7117"/>
    <w:rsid w:val="00BE24AC"/>
    <w:rsid w:val="00BF5279"/>
    <w:rsid w:val="00C34BE2"/>
    <w:rsid w:val="00C632BF"/>
    <w:rsid w:val="00C85389"/>
    <w:rsid w:val="00C92638"/>
    <w:rsid w:val="00CC3BD8"/>
    <w:rsid w:val="00CF7D45"/>
    <w:rsid w:val="00D03181"/>
    <w:rsid w:val="00D119F3"/>
    <w:rsid w:val="00D200DE"/>
    <w:rsid w:val="00D26310"/>
    <w:rsid w:val="00D37F4F"/>
    <w:rsid w:val="00D44853"/>
    <w:rsid w:val="00D73222"/>
    <w:rsid w:val="00D915A4"/>
    <w:rsid w:val="00DA536F"/>
    <w:rsid w:val="00DC4874"/>
    <w:rsid w:val="00E140F7"/>
    <w:rsid w:val="00E71E46"/>
    <w:rsid w:val="00E8437E"/>
    <w:rsid w:val="00E91860"/>
    <w:rsid w:val="00E97DF1"/>
    <w:rsid w:val="00EB1D47"/>
    <w:rsid w:val="00ED40DA"/>
    <w:rsid w:val="00F3089E"/>
    <w:rsid w:val="00F32388"/>
    <w:rsid w:val="00FA508D"/>
    <w:rsid w:val="00FC60DF"/>
    <w:rsid w:val="00FF6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5354"/>
  <w15:chartTrackingRefBased/>
  <w15:docId w15:val="{1AE6869B-4A9C-4E77-B434-31DD031C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297A"/>
    <w:pPr>
      <w:spacing w:after="0" w:line="240" w:lineRule="auto"/>
    </w:pPr>
    <w:rPr>
      <w:rFonts w:ascii="Times New Roman" w:eastAsia="Times New Roman" w:hAnsi="Times New Roman" w:cs="Times New Roman"/>
      <w:sz w:val="20"/>
      <w:szCs w:val="20"/>
      <w:lang w:val="uz-Cyrl-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2297A"/>
    <w:pPr>
      <w:jc w:val="both"/>
    </w:pPr>
    <w:rPr>
      <w:rFonts w:ascii="PANDA Times UZ" w:hAnsi="PANDA Times UZ"/>
      <w:color w:val="000000"/>
      <w:sz w:val="22"/>
      <w:lang w:val="x-none" w:eastAsia="x-none"/>
    </w:rPr>
  </w:style>
  <w:style w:type="character" w:customStyle="1" w:styleId="a4">
    <w:name w:val="Основной текст Знак"/>
    <w:basedOn w:val="a0"/>
    <w:link w:val="a3"/>
    <w:rsid w:val="00A2297A"/>
    <w:rPr>
      <w:rFonts w:ascii="PANDA Times UZ" w:eastAsia="Times New Roman" w:hAnsi="PANDA Times UZ" w:cs="Times New Roman"/>
      <w:color w:val="000000"/>
      <w:szCs w:val="20"/>
      <w:lang w:val="x-none" w:eastAsia="x-none"/>
    </w:rPr>
  </w:style>
  <w:style w:type="paragraph" w:styleId="a5">
    <w:name w:val="Body Text Indent"/>
    <w:basedOn w:val="a"/>
    <w:link w:val="a6"/>
    <w:rsid w:val="00A2297A"/>
    <w:pPr>
      <w:widowControl w:val="0"/>
      <w:ind w:firstLine="708"/>
      <w:jc w:val="both"/>
    </w:pPr>
    <w:rPr>
      <w:rFonts w:ascii="PANDA Times UZ" w:hAnsi="PANDA Times UZ"/>
      <w:color w:val="000000"/>
      <w:sz w:val="22"/>
    </w:rPr>
  </w:style>
  <w:style w:type="character" w:customStyle="1" w:styleId="a6">
    <w:name w:val="Основной текст с отступом Знак"/>
    <w:basedOn w:val="a0"/>
    <w:link w:val="a5"/>
    <w:rsid w:val="00A2297A"/>
    <w:rPr>
      <w:rFonts w:ascii="PANDA Times UZ" w:eastAsia="Times New Roman" w:hAnsi="PANDA Times UZ" w:cs="Times New Roman"/>
      <w:color w:val="000000"/>
      <w:szCs w:val="20"/>
      <w:lang w:eastAsia="ru-RU"/>
    </w:rPr>
  </w:style>
  <w:style w:type="paragraph" w:styleId="3">
    <w:name w:val="Body Text 3"/>
    <w:basedOn w:val="a"/>
    <w:link w:val="30"/>
    <w:rsid w:val="00A2297A"/>
    <w:pPr>
      <w:jc w:val="center"/>
    </w:pPr>
    <w:rPr>
      <w:rFonts w:ascii="PANDA Times UZ" w:hAnsi="PANDA Times UZ"/>
      <w:b/>
      <w:sz w:val="22"/>
    </w:rPr>
  </w:style>
  <w:style w:type="character" w:customStyle="1" w:styleId="30">
    <w:name w:val="Основной текст 3 Знак"/>
    <w:basedOn w:val="a0"/>
    <w:link w:val="3"/>
    <w:rsid w:val="00A2297A"/>
    <w:rPr>
      <w:rFonts w:ascii="PANDA Times UZ" w:eastAsia="Times New Roman" w:hAnsi="PANDA Times UZ" w:cs="Times New Roman"/>
      <w:b/>
      <w:szCs w:val="20"/>
      <w:lang w:eastAsia="ru-RU"/>
    </w:rPr>
  </w:style>
  <w:style w:type="paragraph" w:customStyle="1" w:styleId="a7">
    <w:basedOn w:val="a"/>
    <w:next w:val="a8"/>
    <w:qFormat/>
    <w:rsid w:val="00A2297A"/>
    <w:pPr>
      <w:ind w:right="-1"/>
      <w:jc w:val="center"/>
    </w:pPr>
    <w:rPr>
      <w:b/>
      <w:sz w:val="28"/>
    </w:rPr>
  </w:style>
  <w:style w:type="paragraph" w:styleId="a8">
    <w:name w:val="Title"/>
    <w:basedOn w:val="a"/>
    <w:next w:val="a"/>
    <w:link w:val="a9"/>
    <w:uiPriority w:val="10"/>
    <w:qFormat/>
    <w:rsid w:val="00A2297A"/>
    <w:pPr>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A2297A"/>
    <w:rPr>
      <w:rFonts w:asciiTheme="majorHAnsi" w:eastAsiaTheme="majorEastAsia" w:hAnsiTheme="majorHAnsi" w:cstheme="majorBidi"/>
      <w:spacing w:val="-10"/>
      <w:kern w:val="28"/>
      <w:sz w:val="56"/>
      <w:szCs w:val="56"/>
      <w:lang w:eastAsia="ru-RU"/>
    </w:rPr>
  </w:style>
  <w:style w:type="paragraph" w:styleId="aa">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b"/>
    <w:uiPriority w:val="34"/>
    <w:qFormat/>
    <w:rsid w:val="0054494B"/>
    <w:pPr>
      <w:ind w:left="720"/>
      <w:contextualSpacing/>
    </w:pPr>
  </w:style>
  <w:style w:type="character" w:styleId="ac">
    <w:name w:val="annotation reference"/>
    <w:basedOn w:val="a0"/>
    <w:uiPriority w:val="99"/>
    <w:semiHidden/>
    <w:unhideWhenUsed/>
    <w:rsid w:val="00280B71"/>
    <w:rPr>
      <w:sz w:val="16"/>
      <w:szCs w:val="16"/>
    </w:rPr>
  </w:style>
  <w:style w:type="paragraph" w:styleId="ad">
    <w:name w:val="annotation text"/>
    <w:basedOn w:val="a"/>
    <w:link w:val="ae"/>
    <w:uiPriority w:val="99"/>
    <w:semiHidden/>
    <w:unhideWhenUsed/>
    <w:rsid w:val="00280B71"/>
  </w:style>
  <w:style w:type="character" w:customStyle="1" w:styleId="ae">
    <w:name w:val="Текст примечания Знак"/>
    <w:basedOn w:val="a0"/>
    <w:link w:val="ad"/>
    <w:uiPriority w:val="99"/>
    <w:semiHidden/>
    <w:rsid w:val="00280B71"/>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280B71"/>
    <w:rPr>
      <w:b/>
      <w:bCs/>
    </w:rPr>
  </w:style>
  <w:style w:type="character" w:customStyle="1" w:styleId="af0">
    <w:name w:val="Тема примечания Знак"/>
    <w:basedOn w:val="ae"/>
    <w:link w:val="af"/>
    <w:uiPriority w:val="99"/>
    <w:semiHidden/>
    <w:rsid w:val="00280B71"/>
    <w:rPr>
      <w:rFonts w:ascii="Times New Roman" w:eastAsia="Times New Roman" w:hAnsi="Times New Roman" w:cs="Times New Roman"/>
      <w:b/>
      <w:bCs/>
      <w:sz w:val="20"/>
      <w:szCs w:val="20"/>
      <w:lang w:eastAsia="ru-RU"/>
    </w:rPr>
  </w:style>
  <w:style w:type="paragraph" w:styleId="af1">
    <w:name w:val="Revision"/>
    <w:hidden/>
    <w:uiPriority w:val="99"/>
    <w:semiHidden/>
    <w:rsid w:val="00907CF7"/>
    <w:pPr>
      <w:spacing w:after="0" w:line="240" w:lineRule="auto"/>
    </w:pPr>
    <w:rPr>
      <w:rFonts w:ascii="Times New Roman" w:eastAsia="Times New Roman" w:hAnsi="Times New Roman" w:cs="Times New Roman"/>
      <w:sz w:val="20"/>
      <w:szCs w:val="20"/>
      <w:lang w:val="uz-Cyrl-UZ" w:eastAsia="ru-RU"/>
    </w:rPr>
  </w:style>
  <w:style w:type="character" w:customStyle="1" w:styleId="ab">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a"/>
    <w:uiPriority w:val="34"/>
    <w:qFormat/>
    <w:locked/>
    <w:rsid w:val="00E140F7"/>
    <w:rPr>
      <w:rFonts w:ascii="Times New Roman" w:eastAsia="Times New Roman" w:hAnsi="Times New Roman" w:cs="Times New Roman"/>
      <w:sz w:val="20"/>
      <w:szCs w:val="20"/>
      <w:lang w:val="uz-Cyrl-UZ" w:eastAsia="ru-RU"/>
    </w:rPr>
  </w:style>
  <w:style w:type="character" w:styleId="af2">
    <w:name w:val="Hyperlink"/>
    <w:basedOn w:val="a0"/>
    <w:uiPriority w:val="99"/>
    <w:unhideWhenUsed/>
    <w:rsid w:val="00572355"/>
    <w:rPr>
      <w:color w:val="0563C1" w:themeColor="hyperlink"/>
      <w:u w:val="single"/>
    </w:rPr>
  </w:style>
  <w:style w:type="character" w:styleId="af3">
    <w:name w:val="Unresolved Mention"/>
    <w:basedOn w:val="a0"/>
    <w:uiPriority w:val="99"/>
    <w:semiHidden/>
    <w:unhideWhenUsed/>
    <w:rsid w:val="00572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600447">
      <w:bodyDiv w:val="1"/>
      <w:marLeft w:val="0"/>
      <w:marRight w:val="0"/>
      <w:marTop w:val="0"/>
      <w:marBottom w:val="0"/>
      <w:divBdr>
        <w:top w:val="none" w:sz="0" w:space="0" w:color="auto"/>
        <w:left w:val="none" w:sz="0" w:space="0" w:color="auto"/>
        <w:bottom w:val="none" w:sz="0" w:space="0" w:color="auto"/>
        <w:right w:val="none" w:sz="0" w:space="0" w:color="auto"/>
      </w:divBdr>
    </w:div>
    <w:div w:id="98381160">
      <w:bodyDiv w:val="1"/>
      <w:marLeft w:val="0"/>
      <w:marRight w:val="0"/>
      <w:marTop w:val="0"/>
      <w:marBottom w:val="0"/>
      <w:divBdr>
        <w:top w:val="none" w:sz="0" w:space="0" w:color="auto"/>
        <w:left w:val="none" w:sz="0" w:space="0" w:color="auto"/>
        <w:bottom w:val="none" w:sz="0" w:space="0" w:color="auto"/>
        <w:right w:val="none" w:sz="0" w:space="0" w:color="auto"/>
      </w:divBdr>
    </w:div>
    <w:div w:id="121927752">
      <w:bodyDiv w:val="1"/>
      <w:marLeft w:val="0"/>
      <w:marRight w:val="0"/>
      <w:marTop w:val="0"/>
      <w:marBottom w:val="0"/>
      <w:divBdr>
        <w:top w:val="none" w:sz="0" w:space="0" w:color="auto"/>
        <w:left w:val="none" w:sz="0" w:space="0" w:color="auto"/>
        <w:bottom w:val="none" w:sz="0" w:space="0" w:color="auto"/>
        <w:right w:val="none" w:sz="0" w:space="0" w:color="auto"/>
      </w:divBdr>
    </w:div>
    <w:div w:id="540896429">
      <w:bodyDiv w:val="1"/>
      <w:marLeft w:val="0"/>
      <w:marRight w:val="0"/>
      <w:marTop w:val="0"/>
      <w:marBottom w:val="0"/>
      <w:divBdr>
        <w:top w:val="none" w:sz="0" w:space="0" w:color="auto"/>
        <w:left w:val="none" w:sz="0" w:space="0" w:color="auto"/>
        <w:bottom w:val="none" w:sz="0" w:space="0" w:color="auto"/>
        <w:right w:val="none" w:sz="0" w:space="0" w:color="auto"/>
      </w:divBdr>
    </w:div>
    <w:div w:id="557789894">
      <w:bodyDiv w:val="1"/>
      <w:marLeft w:val="0"/>
      <w:marRight w:val="0"/>
      <w:marTop w:val="0"/>
      <w:marBottom w:val="0"/>
      <w:divBdr>
        <w:top w:val="none" w:sz="0" w:space="0" w:color="auto"/>
        <w:left w:val="none" w:sz="0" w:space="0" w:color="auto"/>
        <w:bottom w:val="none" w:sz="0" w:space="0" w:color="auto"/>
        <w:right w:val="none" w:sz="0" w:space="0" w:color="auto"/>
      </w:divBdr>
    </w:div>
    <w:div w:id="598106186">
      <w:bodyDiv w:val="1"/>
      <w:marLeft w:val="0"/>
      <w:marRight w:val="0"/>
      <w:marTop w:val="0"/>
      <w:marBottom w:val="0"/>
      <w:divBdr>
        <w:top w:val="none" w:sz="0" w:space="0" w:color="auto"/>
        <w:left w:val="none" w:sz="0" w:space="0" w:color="auto"/>
        <w:bottom w:val="none" w:sz="0" w:space="0" w:color="auto"/>
        <w:right w:val="none" w:sz="0" w:space="0" w:color="auto"/>
      </w:divBdr>
    </w:div>
    <w:div w:id="616982741">
      <w:bodyDiv w:val="1"/>
      <w:marLeft w:val="0"/>
      <w:marRight w:val="0"/>
      <w:marTop w:val="0"/>
      <w:marBottom w:val="0"/>
      <w:divBdr>
        <w:top w:val="none" w:sz="0" w:space="0" w:color="auto"/>
        <w:left w:val="none" w:sz="0" w:space="0" w:color="auto"/>
        <w:bottom w:val="none" w:sz="0" w:space="0" w:color="auto"/>
        <w:right w:val="none" w:sz="0" w:space="0" w:color="auto"/>
      </w:divBdr>
      <w:divsChild>
        <w:div w:id="1220018558">
          <w:marLeft w:val="0"/>
          <w:marRight w:val="0"/>
          <w:marTop w:val="0"/>
          <w:marBottom w:val="150"/>
          <w:divBdr>
            <w:top w:val="none" w:sz="0" w:space="0" w:color="auto"/>
            <w:left w:val="none" w:sz="0" w:space="0" w:color="auto"/>
            <w:bottom w:val="none" w:sz="0" w:space="0" w:color="auto"/>
            <w:right w:val="none" w:sz="0" w:space="0" w:color="auto"/>
          </w:divBdr>
        </w:div>
        <w:div w:id="1314673708">
          <w:marLeft w:val="0"/>
          <w:marRight w:val="0"/>
          <w:marTop w:val="0"/>
          <w:marBottom w:val="150"/>
          <w:divBdr>
            <w:top w:val="none" w:sz="0" w:space="0" w:color="auto"/>
            <w:left w:val="none" w:sz="0" w:space="0" w:color="auto"/>
            <w:bottom w:val="none" w:sz="0" w:space="0" w:color="auto"/>
            <w:right w:val="none" w:sz="0" w:space="0" w:color="auto"/>
          </w:divBdr>
        </w:div>
        <w:div w:id="764304799">
          <w:marLeft w:val="0"/>
          <w:marRight w:val="0"/>
          <w:marTop w:val="0"/>
          <w:marBottom w:val="150"/>
          <w:divBdr>
            <w:top w:val="none" w:sz="0" w:space="0" w:color="auto"/>
            <w:left w:val="none" w:sz="0" w:space="0" w:color="auto"/>
            <w:bottom w:val="none" w:sz="0" w:space="0" w:color="auto"/>
            <w:right w:val="none" w:sz="0" w:space="0" w:color="auto"/>
          </w:divBdr>
        </w:div>
        <w:div w:id="1064722704">
          <w:marLeft w:val="0"/>
          <w:marRight w:val="0"/>
          <w:marTop w:val="0"/>
          <w:marBottom w:val="150"/>
          <w:divBdr>
            <w:top w:val="none" w:sz="0" w:space="0" w:color="auto"/>
            <w:left w:val="none" w:sz="0" w:space="0" w:color="auto"/>
            <w:bottom w:val="none" w:sz="0" w:space="0" w:color="auto"/>
            <w:right w:val="none" w:sz="0" w:space="0" w:color="auto"/>
          </w:divBdr>
        </w:div>
        <w:div w:id="1451629427">
          <w:marLeft w:val="0"/>
          <w:marRight w:val="0"/>
          <w:marTop w:val="0"/>
          <w:marBottom w:val="150"/>
          <w:divBdr>
            <w:top w:val="none" w:sz="0" w:space="0" w:color="auto"/>
            <w:left w:val="none" w:sz="0" w:space="0" w:color="auto"/>
            <w:bottom w:val="none" w:sz="0" w:space="0" w:color="auto"/>
            <w:right w:val="none" w:sz="0" w:space="0" w:color="auto"/>
          </w:divBdr>
        </w:div>
      </w:divsChild>
    </w:div>
    <w:div w:id="636686375">
      <w:bodyDiv w:val="1"/>
      <w:marLeft w:val="0"/>
      <w:marRight w:val="0"/>
      <w:marTop w:val="0"/>
      <w:marBottom w:val="0"/>
      <w:divBdr>
        <w:top w:val="none" w:sz="0" w:space="0" w:color="auto"/>
        <w:left w:val="none" w:sz="0" w:space="0" w:color="auto"/>
        <w:bottom w:val="none" w:sz="0" w:space="0" w:color="auto"/>
        <w:right w:val="none" w:sz="0" w:space="0" w:color="auto"/>
      </w:divBdr>
    </w:div>
    <w:div w:id="674578166">
      <w:bodyDiv w:val="1"/>
      <w:marLeft w:val="0"/>
      <w:marRight w:val="0"/>
      <w:marTop w:val="0"/>
      <w:marBottom w:val="0"/>
      <w:divBdr>
        <w:top w:val="none" w:sz="0" w:space="0" w:color="auto"/>
        <w:left w:val="none" w:sz="0" w:space="0" w:color="auto"/>
        <w:bottom w:val="none" w:sz="0" w:space="0" w:color="auto"/>
        <w:right w:val="none" w:sz="0" w:space="0" w:color="auto"/>
      </w:divBdr>
    </w:div>
    <w:div w:id="713233654">
      <w:bodyDiv w:val="1"/>
      <w:marLeft w:val="0"/>
      <w:marRight w:val="0"/>
      <w:marTop w:val="0"/>
      <w:marBottom w:val="0"/>
      <w:divBdr>
        <w:top w:val="none" w:sz="0" w:space="0" w:color="auto"/>
        <w:left w:val="none" w:sz="0" w:space="0" w:color="auto"/>
        <w:bottom w:val="none" w:sz="0" w:space="0" w:color="auto"/>
        <w:right w:val="none" w:sz="0" w:space="0" w:color="auto"/>
      </w:divBdr>
    </w:div>
    <w:div w:id="724716256">
      <w:bodyDiv w:val="1"/>
      <w:marLeft w:val="0"/>
      <w:marRight w:val="0"/>
      <w:marTop w:val="0"/>
      <w:marBottom w:val="0"/>
      <w:divBdr>
        <w:top w:val="none" w:sz="0" w:space="0" w:color="auto"/>
        <w:left w:val="none" w:sz="0" w:space="0" w:color="auto"/>
        <w:bottom w:val="none" w:sz="0" w:space="0" w:color="auto"/>
        <w:right w:val="none" w:sz="0" w:space="0" w:color="auto"/>
      </w:divBdr>
    </w:div>
    <w:div w:id="724983887">
      <w:bodyDiv w:val="1"/>
      <w:marLeft w:val="0"/>
      <w:marRight w:val="0"/>
      <w:marTop w:val="0"/>
      <w:marBottom w:val="0"/>
      <w:divBdr>
        <w:top w:val="none" w:sz="0" w:space="0" w:color="auto"/>
        <w:left w:val="none" w:sz="0" w:space="0" w:color="auto"/>
        <w:bottom w:val="none" w:sz="0" w:space="0" w:color="auto"/>
        <w:right w:val="none" w:sz="0" w:space="0" w:color="auto"/>
      </w:divBdr>
    </w:div>
    <w:div w:id="734546209">
      <w:bodyDiv w:val="1"/>
      <w:marLeft w:val="0"/>
      <w:marRight w:val="0"/>
      <w:marTop w:val="0"/>
      <w:marBottom w:val="0"/>
      <w:divBdr>
        <w:top w:val="none" w:sz="0" w:space="0" w:color="auto"/>
        <w:left w:val="none" w:sz="0" w:space="0" w:color="auto"/>
        <w:bottom w:val="none" w:sz="0" w:space="0" w:color="auto"/>
        <w:right w:val="none" w:sz="0" w:space="0" w:color="auto"/>
      </w:divBdr>
    </w:div>
    <w:div w:id="796290028">
      <w:bodyDiv w:val="1"/>
      <w:marLeft w:val="0"/>
      <w:marRight w:val="0"/>
      <w:marTop w:val="0"/>
      <w:marBottom w:val="0"/>
      <w:divBdr>
        <w:top w:val="none" w:sz="0" w:space="0" w:color="auto"/>
        <w:left w:val="none" w:sz="0" w:space="0" w:color="auto"/>
        <w:bottom w:val="none" w:sz="0" w:space="0" w:color="auto"/>
        <w:right w:val="none" w:sz="0" w:space="0" w:color="auto"/>
      </w:divBdr>
    </w:div>
    <w:div w:id="950212345">
      <w:bodyDiv w:val="1"/>
      <w:marLeft w:val="0"/>
      <w:marRight w:val="0"/>
      <w:marTop w:val="0"/>
      <w:marBottom w:val="0"/>
      <w:divBdr>
        <w:top w:val="none" w:sz="0" w:space="0" w:color="auto"/>
        <w:left w:val="none" w:sz="0" w:space="0" w:color="auto"/>
        <w:bottom w:val="none" w:sz="0" w:space="0" w:color="auto"/>
        <w:right w:val="none" w:sz="0" w:space="0" w:color="auto"/>
      </w:divBdr>
    </w:div>
    <w:div w:id="966200142">
      <w:bodyDiv w:val="1"/>
      <w:marLeft w:val="0"/>
      <w:marRight w:val="0"/>
      <w:marTop w:val="0"/>
      <w:marBottom w:val="0"/>
      <w:divBdr>
        <w:top w:val="none" w:sz="0" w:space="0" w:color="auto"/>
        <w:left w:val="none" w:sz="0" w:space="0" w:color="auto"/>
        <w:bottom w:val="none" w:sz="0" w:space="0" w:color="auto"/>
        <w:right w:val="none" w:sz="0" w:space="0" w:color="auto"/>
      </w:divBdr>
    </w:div>
    <w:div w:id="1013193220">
      <w:bodyDiv w:val="1"/>
      <w:marLeft w:val="0"/>
      <w:marRight w:val="0"/>
      <w:marTop w:val="0"/>
      <w:marBottom w:val="0"/>
      <w:divBdr>
        <w:top w:val="none" w:sz="0" w:space="0" w:color="auto"/>
        <w:left w:val="none" w:sz="0" w:space="0" w:color="auto"/>
        <w:bottom w:val="none" w:sz="0" w:space="0" w:color="auto"/>
        <w:right w:val="none" w:sz="0" w:space="0" w:color="auto"/>
      </w:divBdr>
    </w:div>
    <w:div w:id="1022366674">
      <w:bodyDiv w:val="1"/>
      <w:marLeft w:val="0"/>
      <w:marRight w:val="0"/>
      <w:marTop w:val="0"/>
      <w:marBottom w:val="0"/>
      <w:divBdr>
        <w:top w:val="none" w:sz="0" w:space="0" w:color="auto"/>
        <w:left w:val="none" w:sz="0" w:space="0" w:color="auto"/>
        <w:bottom w:val="none" w:sz="0" w:space="0" w:color="auto"/>
        <w:right w:val="none" w:sz="0" w:space="0" w:color="auto"/>
      </w:divBdr>
      <w:divsChild>
        <w:div w:id="885798090">
          <w:marLeft w:val="0"/>
          <w:marRight w:val="0"/>
          <w:marTop w:val="0"/>
          <w:marBottom w:val="150"/>
          <w:divBdr>
            <w:top w:val="none" w:sz="0" w:space="0" w:color="auto"/>
            <w:left w:val="none" w:sz="0" w:space="0" w:color="auto"/>
            <w:bottom w:val="none" w:sz="0" w:space="0" w:color="auto"/>
            <w:right w:val="none" w:sz="0" w:space="0" w:color="auto"/>
          </w:divBdr>
          <w:divsChild>
            <w:div w:id="145871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74835">
      <w:bodyDiv w:val="1"/>
      <w:marLeft w:val="0"/>
      <w:marRight w:val="0"/>
      <w:marTop w:val="0"/>
      <w:marBottom w:val="0"/>
      <w:divBdr>
        <w:top w:val="none" w:sz="0" w:space="0" w:color="auto"/>
        <w:left w:val="none" w:sz="0" w:space="0" w:color="auto"/>
        <w:bottom w:val="none" w:sz="0" w:space="0" w:color="auto"/>
        <w:right w:val="none" w:sz="0" w:space="0" w:color="auto"/>
      </w:divBdr>
    </w:div>
    <w:div w:id="1126390069">
      <w:bodyDiv w:val="1"/>
      <w:marLeft w:val="0"/>
      <w:marRight w:val="0"/>
      <w:marTop w:val="0"/>
      <w:marBottom w:val="0"/>
      <w:divBdr>
        <w:top w:val="none" w:sz="0" w:space="0" w:color="auto"/>
        <w:left w:val="none" w:sz="0" w:space="0" w:color="auto"/>
        <w:bottom w:val="none" w:sz="0" w:space="0" w:color="auto"/>
        <w:right w:val="none" w:sz="0" w:space="0" w:color="auto"/>
      </w:divBdr>
    </w:div>
    <w:div w:id="1171679359">
      <w:bodyDiv w:val="1"/>
      <w:marLeft w:val="0"/>
      <w:marRight w:val="0"/>
      <w:marTop w:val="0"/>
      <w:marBottom w:val="0"/>
      <w:divBdr>
        <w:top w:val="none" w:sz="0" w:space="0" w:color="auto"/>
        <w:left w:val="none" w:sz="0" w:space="0" w:color="auto"/>
        <w:bottom w:val="none" w:sz="0" w:space="0" w:color="auto"/>
        <w:right w:val="none" w:sz="0" w:space="0" w:color="auto"/>
      </w:divBdr>
    </w:div>
    <w:div w:id="1357389775">
      <w:bodyDiv w:val="1"/>
      <w:marLeft w:val="0"/>
      <w:marRight w:val="0"/>
      <w:marTop w:val="0"/>
      <w:marBottom w:val="0"/>
      <w:divBdr>
        <w:top w:val="none" w:sz="0" w:space="0" w:color="auto"/>
        <w:left w:val="none" w:sz="0" w:space="0" w:color="auto"/>
        <w:bottom w:val="none" w:sz="0" w:space="0" w:color="auto"/>
        <w:right w:val="none" w:sz="0" w:space="0" w:color="auto"/>
      </w:divBdr>
    </w:div>
    <w:div w:id="1413820514">
      <w:bodyDiv w:val="1"/>
      <w:marLeft w:val="0"/>
      <w:marRight w:val="0"/>
      <w:marTop w:val="0"/>
      <w:marBottom w:val="0"/>
      <w:divBdr>
        <w:top w:val="none" w:sz="0" w:space="0" w:color="auto"/>
        <w:left w:val="none" w:sz="0" w:space="0" w:color="auto"/>
        <w:bottom w:val="none" w:sz="0" w:space="0" w:color="auto"/>
        <w:right w:val="none" w:sz="0" w:space="0" w:color="auto"/>
      </w:divBdr>
      <w:divsChild>
        <w:div w:id="1182009950">
          <w:marLeft w:val="0"/>
          <w:marRight w:val="0"/>
          <w:marTop w:val="0"/>
          <w:marBottom w:val="150"/>
          <w:divBdr>
            <w:top w:val="none" w:sz="0" w:space="0" w:color="auto"/>
            <w:left w:val="none" w:sz="0" w:space="0" w:color="auto"/>
            <w:bottom w:val="none" w:sz="0" w:space="0" w:color="auto"/>
            <w:right w:val="none" w:sz="0" w:space="0" w:color="auto"/>
          </w:divBdr>
        </w:div>
        <w:div w:id="1230651080">
          <w:marLeft w:val="0"/>
          <w:marRight w:val="0"/>
          <w:marTop w:val="0"/>
          <w:marBottom w:val="150"/>
          <w:divBdr>
            <w:top w:val="none" w:sz="0" w:space="0" w:color="auto"/>
            <w:left w:val="none" w:sz="0" w:space="0" w:color="auto"/>
            <w:bottom w:val="none" w:sz="0" w:space="0" w:color="auto"/>
            <w:right w:val="none" w:sz="0" w:space="0" w:color="auto"/>
          </w:divBdr>
        </w:div>
        <w:div w:id="393165227">
          <w:marLeft w:val="0"/>
          <w:marRight w:val="0"/>
          <w:marTop w:val="0"/>
          <w:marBottom w:val="150"/>
          <w:divBdr>
            <w:top w:val="none" w:sz="0" w:space="0" w:color="auto"/>
            <w:left w:val="none" w:sz="0" w:space="0" w:color="auto"/>
            <w:bottom w:val="none" w:sz="0" w:space="0" w:color="auto"/>
            <w:right w:val="none" w:sz="0" w:space="0" w:color="auto"/>
          </w:divBdr>
        </w:div>
        <w:div w:id="1894270430">
          <w:marLeft w:val="0"/>
          <w:marRight w:val="0"/>
          <w:marTop w:val="0"/>
          <w:marBottom w:val="150"/>
          <w:divBdr>
            <w:top w:val="none" w:sz="0" w:space="0" w:color="auto"/>
            <w:left w:val="none" w:sz="0" w:space="0" w:color="auto"/>
            <w:bottom w:val="none" w:sz="0" w:space="0" w:color="auto"/>
            <w:right w:val="none" w:sz="0" w:space="0" w:color="auto"/>
          </w:divBdr>
        </w:div>
        <w:div w:id="1760178472">
          <w:marLeft w:val="0"/>
          <w:marRight w:val="0"/>
          <w:marTop w:val="0"/>
          <w:marBottom w:val="150"/>
          <w:divBdr>
            <w:top w:val="none" w:sz="0" w:space="0" w:color="auto"/>
            <w:left w:val="none" w:sz="0" w:space="0" w:color="auto"/>
            <w:bottom w:val="none" w:sz="0" w:space="0" w:color="auto"/>
            <w:right w:val="none" w:sz="0" w:space="0" w:color="auto"/>
          </w:divBdr>
        </w:div>
      </w:divsChild>
    </w:div>
    <w:div w:id="1467118038">
      <w:bodyDiv w:val="1"/>
      <w:marLeft w:val="0"/>
      <w:marRight w:val="0"/>
      <w:marTop w:val="0"/>
      <w:marBottom w:val="0"/>
      <w:divBdr>
        <w:top w:val="none" w:sz="0" w:space="0" w:color="auto"/>
        <w:left w:val="none" w:sz="0" w:space="0" w:color="auto"/>
        <w:bottom w:val="none" w:sz="0" w:space="0" w:color="auto"/>
        <w:right w:val="none" w:sz="0" w:space="0" w:color="auto"/>
      </w:divBdr>
    </w:div>
    <w:div w:id="1496605850">
      <w:bodyDiv w:val="1"/>
      <w:marLeft w:val="0"/>
      <w:marRight w:val="0"/>
      <w:marTop w:val="0"/>
      <w:marBottom w:val="0"/>
      <w:divBdr>
        <w:top w:val="none" w:sz="0" w:space="0" w:color="auto"/>
        <w:left w:val="none" w:sz="0" w:space="0" w:color="auto"/>
        <w:bottom w:val="none" w:sz="0" w:space="0" w:color="auto"/>
        <w:right w:val="none" w:sz="0" w:space="0" w:color="auto"/>
      </w:divBdr>
      <w:divsChild>
        <w:div w:id="1604992870">
          <w:marLeft w:val="0"/>
          <w:marRight w:val="0"/>
          <w:marTop w:val="0"/>
          <w:marBottom w:val="150"/>
          <w:divBdr>
            <w:top w:val="none" w:sz="0" w:space="0" w:color="auto"/>
            <w:left w:val="none" w:sz="0" w:space="0" w:color="auto"/>
            <w:bottom w:val="none" w:sz="0" w:space="0" w:color="auto"/>
            <w:right w:val="none" w:sz="0" w:space="0" w:color="auto"/>
          </w:divBdr>
          <w:divsChild>
            <w:div w:id="1181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671333">
      <w:bodyDiv w:val="1"/>
      <w:marLeft w:val="0"/>
      <w:marRight w:val="0"/>
      <w:marTop w:val="0"/>
      <w:marBottom w:val="0"/>
      <w:divBdr>
        <w:top w:val="none" w:sz="0" w:space="0" w:color="auto"/>
        <w:left w:val="none" w:sz="0" w:space="0" w:color="auto"/>
        <w:bottom w:val="none" w:sz="0" w:space="0" w:color="auto"/>
        <w:right w:val="none" w:sz="0" w:space="0" w:color="auto"/>
      </w:divBdr>
    </w:div>
    <w:div w:id="1618176477">
      <w:bodyDiv w:val="1"/>
      <w:marLeft w:val="0"/>
      <w:marRight w:val="0"/>
      <w:marTop w:val="0"/>
      <w:marBottom w:val="0"/>
      <w:divBdr>
        <w:top w:val="none" w:sz="0" w:space="0" w:color="auto"/>
        <w:left w:val="none" w:sz="0" w:space="0" w:color="auto"/>
        <w:bottom w:val="none" w:sz="0" w:space="0" w:color="auto"/>
        <w:right w:val="none" w:sz="0" w:space="0" w:color="auto"/>
      </w:divBdr>
    </w:div>
    <w:div w:id="1627201796">
      <w:bodyDiv w:val="1"/>
      <w:marLeft w:val="0"/>
      <w:marRight w:val="0"/>
      <w:marTop w:val="0"/>
      <w:marBottom w:val="0"/>
      <w:divBdr>
        <w:top w:val="none" w:sz="0" w:space="0" w:color="auto"/>
        <w:left w:val="none" w:sz="0" w:space="0" w:color="auto"/>
        <w:bottom w:val="none" w:sz="0" w:space="0" w:color="auto"/>
        <w:right w:val="none" w:sz="0" w:space="0" w:color="auto"/>
      </w:divBdr>
    </w:div>
    <w:div w:id="1680502846">
      <w:bodyDiv w:val="1"/>
      <w:marLeft w:val="0"/>
      <w:marRight w:val="0"/>
      <w:marTop w:val="0"/>
      <w:marBottom w:val="0"/>
      <w:divBdr>
        <w:top w:val="none" w:sz="0" w:space="0" w:color="auto"/>
        <w:left w:val="none" w:sz="0" w:space="0" w:color="auto"/>
        <w:bottom w:val="none" w:sz="0" w:space="0" w:color="auto"/>
        <w:right w:val="none" w:sz="0" w:space="0" w:color="auto"/>
      </w:divBdr>
    </w:div>
    <w:div w:id="1689016708">
      <w:bodyDiv w:val="1"/>
      <w:marLeft w:val="0"/>
      <w:marRight w:val="0"/>
      <w:marTop w:val="0"/>
      <w:marBottom w:val="0"/>
      <w:divBdr>
        <w:top w:val="none" w:sz="0" w:space="0" w:color="auto"/>
        <w:left w:val="none" w:sz="0" w:space="0" w:color="auto"/>
        <w:bottom w:val="none" w:sz="0" w:space="0" w:color="auto"/>
        <w:right w:val="none" w:sz="0" w:space="0" w:color="auto"/>
      </w:divBdr>
    </w:div>
    <w:div w:id="1766222839">
      <w:bodyDiv w:val="1"/>
      <w:marLeft w:val="0"/>
      <w:marRight w:val="0"/>
      <w:marTop w:val="0"/>
      <w:marBottom w:val="0"/>
      <w:divBdr>
        <w:top w:val="none" w:sz="0" w:space="0" w:color="auto"/>
        <w:left w:val="none" w:sz="0" w:space="0" w:color="auto"/>
        <w:bottom w:val="none" w:sz="0" w:space="0" w:color="auto"/>
        <w:right w:val="none" w:sz="0" w:space="0" w:color="auto"/>
      </w:divBdr>
    </w:div>
    <w:div w:id="1793594377">
      <w:bodyDiv w:val="1"/>
      <w:marLeft w:val="0"/>
      <w:marRight w:val="0"/>
      <w:marTop w:val="0"/>
      <w:marBottom w:val="0"/>
      <w:divBdr>
        <w:top w:val="none" w:sz="0" w:space="0" w:color="auto"/>
        <w:left w:val="none" w:sz="0" w:space="0" w:color="auto"/>
        <w:bottom w:val="none" w:sz="0" w:space="0" w:color="auto"/>
        <w:right w:val="none" w:sz="0" w:space="0" w:color="auto"/>
      </w:divBdr>
    </w:div>
    <w:div w:id="1837840701">
      <w:bodyDiv w:val="1"/>
      <w:marLeft w:val="0"/>
      <w:marRight w:val="0"/>
      <w:marTop w:val="0"/>
      <w:marBottom w:val="0"/>
      <w:divBdr>
        <w:top w:val="none" w:sz="0" w:space="0" w:color="auto"/>
        <w:left w:val="none" w:sz="0" w:space="0" w:color="auto"/>
        <w:bottom w:val="none" w:sz="0" w:space="0" w:color="auto"/>
        <w:right w:val="none" w:sz="0" w:space="0" w:color="auto"/>
      </w:divBdr>
    </w:div>
    <w:div w:id="1838501312">
      <w:bodyDiv w:val="1"/>
      <w:marLeft w:val="0"/>
      <w:marRight w:val="0"/>
      <w:marTop w:val="0"/>
      <w:marBottom w:val="0"/>
      <w:divBdr>
        <w:top w:val="none" w:sz="0" w:space="0" w:color="auto"/>
        <w:left w:val="none" w:sz="0" w:space="0" w:color="auto"/>
        <w:bottom w:val="none" w:sz="0" w:space="0" w:color="auto"/>
        <w:right w:val="none" w:sz="0" w:space="0" w:color="auto"/>
      </w:divBdr>
    </w:div>
    <w:div w:id="1889150276">
      <w:bodyDiv w:val="1"/>
      <w:marLeft w:val="0"/>
      <w:marRight w:val="0"/>
      <w:marTop w:val="0"/>
      <w:marBottom w:val="0"/>
      <w:divBdr>
        <w:top w:val="none" w:sz="0" w:space="0" w:color="auto"/>
        <w:left w:val="none" w:sz="0" w:space="0" w:color="auto"/>
        <w:bottom w:val="none" w:sz="0" w:space="0" w:color="auto"/>
        <w:right w:val="none" w:sz="0" w:space="0" w:color="auto"/>
      </w:divBdr>
    </w:div>
    <w:div w:id="1956205493">
      <w:bodyDiv w:val="1"/>
      <w:marLeft w:val="0"/>
      <w:marRight w:val="0"/>
      <w:marTop w:val="0"/>
      <w:marBottom w:val="0"/>
      <w:divBdr>
        <w:top w:val="none" w:sz="0" w:space="0" w:color="auto"/>
        <w:left w:val="none" w:sz="0" w:space="0" w:color="auto"/>
        <w:bottom w:val="none" w:sz="0" w:space="0" w:color="auto"/>
        <w:right w:val="none" w:sz="0" w:space="0" w:color="auto"/>
      </w:divBdr>
    </w:div>
    <w:div w:id="2009746234">
      <w:bodyDiv w:val="1"/>
      <w:marLeft w:val="0"/>
      <w:marRight w:val="0"/>
      <w:marTop w:val="0"/>
      <w:marBottom w:val="0"/>
      <w:divBdr>
        <w:top w:val="none" w:sz="0" w:space="0" w:color="auto"/>
        <w:left w:val="none" w:sz="0" w:space="0" w:color="auto"/>
        <w:bottom w:val="none" w:sz="0" w:space="0" w:color="auto"/>
        <w:right w:val="none" w:sz="0" w:space="0" w:color="auto"/>
      </w:divBdr>
    </w:div>
    <w:div w:id="2037656967">
      <w:bodyDiv w:val="1"/>
      <w:marLeft w:val="0"/>
      <w:marRight w:val="0"/>
      <w:marTop w:val="0"/>
      <w:marBottom w:val="0"/>
      <w:divBdr>
        <w:top w:val="none" w:sz="0" w:space="0" w:color="auto"/>
        <w:left w:val="none" w:sz="0" w:space="0" w:color="auto"/>
        <w:bottom w:val="none" w:sz="0" w:space="0" w:color="auto"/>
        <w:right w:val="none" w:sz="0" w:space="0" w:color="auto"/>
      </w:divBdr>
    </w:div>
    <w:div w:id="2095546043">
      <w:bodyDiv w:val="1"/>
      <w:marLeft w:val="0"/>
      <w:marRight w:val="0"/>
      <w:marTop w:val="0"/>
      <w:marBottom w:val="0"/>
      <w:divBdr>
        <w:top w:val="none" w:sz="0" w:space="0" w:color="auto"/>
        <w:left w:val="none" w:sz="0" w:space="0" w:color="auto"/>
        <w:bottom w:val="none" w:sz="0" w:space="0" w:color="auto"/>
        <w:right w:val="none" w:sz="0" w:space="0" w:color="auto"/>
      </w:divBdr>
    </w:div>
    <w:div w:id="212148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Komplayen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44599-1DD5-40AE-900B-BDC72F116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1512</TotalTime>
  <Pages>5</Pages>
  <Words>2217</Words>
  <Characters>12639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 X. Azimova</dc:creator>
  <cp:keywords/>
  <dc:description/>
  <cp:lastModifiedBy>Ortiq H. To'xtayev</cp:lastModifiedBy>
  <cp:revision>123</cp:revision>
  <dcterms:created xsi:type="dcterms:W3CDTF">2024-11-14T10:22:00Z</dcterms:created>
  <dcterms:modified xsi:type="dcterms:W3CDTF">2026-09-25T13:04:00Z</dcterms:modified>
</cp:coreProperties>
</file>